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F650" w14:textId="77777777" w:rsidR="008E4358" w:rsidRPr="009D47E4" w:rsidRDefault="00000000" w:rsidP="00770495">
      <w:pPr>
        <w:pStyle w:val="Heading1"/>
        <w:jc w:val="center"/>
        <w:rPr>
          <w:rFonts w:ascii="Times New Roman" w:hAnsi="Times New Roman" w:cs="Times New Roman"/>
          <w:color w:val="000000" w:themeColor="text1"/>
          <w:lang w:val="lt-LT"/>
        </w:rPr>
      </w:pPr>
      <w:r w:rsidRPr="009D47E4">
        <w:rPr>
          <w:rFonts w:ascii="Times New Roman" w:hAnsi="Times New Roman" w:cs="Times New Roman"/>
          <w:color w:val="000000" w:themeColor="text1"/>
          <w:lang w:val="lt-LT"/>
        </w:rPr>
        <w:t>Mokytojo lapas</w:t>
      </w:r>
    </w:p>
    <w:p w14:paraId="44F54370" w14:textId="77777777" w:rsidR="008E4358" w:rsidRPr="009D47E4" w:rsidRDefault="00000000" w:rsidP="00770495">
      <w:pPr>
        <w:jc w:val="center"/>
        <w:rPr>
          <w:rFonts w:ascii="Times New Roman" w:hAnsi="Times New Roman" w:cs="Times New Roman"/>
          <w:b/>
          <w:bCs/>
          <w:color w:val="000000" w:themeColor="text1"/>
          <w:sz w:val="24"/>
          <w:szCs w:val="24"/>
          <w:lang w:val="lt-LT"/>
        </w:rPr>
      </w:pPr>
      <w:r w:rsidRPr="009D47E4">
        <w:rPr>
          <w:rFonts w:ascii="Times New Roman" w:hAnsi="Times New Roman" w:cs="Times New Roman"/>
          <w:b/>
          <w:bCs/>
          <w:color w:val="000000" w:themeColor="text1"/>
          <w:sz w:val="24"/>
          <w:szCs w:val="24"/>
          <w:lang w:val="lt-LT"/>
        </w:rPr>
        <w:t>Pamokos aprašymas</w:t>
      </w:r>
    </w:p>
    <w:p w14:paraId="1028FA94"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Klasės:</w:t>
      </w:r>
      <w:r w:rsidRPr="009D47E4">
        <w:rPr>
          <w:rFonts w:ascii="Times New Roman" w:hAnsi="Times New Roman" w:cs="Times New Roman"/>
          <w:color w:val="000000" w:themeColor="text1"/>
          <w:sz w:val="24"/>
          <w:szCs w:val="24"/>
          <w:lang w:val="lt-LT"/>
        </w:rPr>
        <w:t xml:space="preserve"> 6 klasė</w:t>
      </w:r>
    </w:p>
    <w:p w14:paraId="0F21BFE8"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Dalykai:</w:t>
      </w:r>
      <w:r w:rsidRPr="009D47E4">
        <w:rPr>
          <w:rFonts w:ascii="Times New Roman" w:hAnsi="Times New Roman" w:cs="Times New Roman"/>
          <w:color w:val="000000" w:themeColor="text1"/>
          <w:sz w:val="24"/>
          <w:szCs w:val="24"/>
          <w:lang w:val="lt-LT"/>
        </w:rPr>
        <w:t xml:space="preserve"> Gamtos mokslai, Matematika, Gyvenimo įgūdžiai</w:t>
      </w:r>
    </w:p>
    <w:p w14:paraId="1CCBED57"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Vieta:</w:t>
      </w:r>
      <w:r w:rsidRPr="009D47E4">
        <w:rPr>
          <w:rFonts w:ascii="Times New Roman" w:hAnsi="Times New Roman" w:cs="Times New Roman"/>
          <w:color w:val="000000" w:themeColor="text1"/>
          <w:sz w:val="24"/>
          <w:szCs w:val="24"/>
          <w:lang w:val="lt-LT"/>
        </w:rPr>
        <w:t xml:space="preserve"> Bernardinų sodas, Vilnius</w:t>
      </w:r>
    </w:p>
    <w:p w14:paraId="565CF613"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Pavadinimas:</w:t>
      </w:r>
      <w:r w:rsidRPr="009D47E4">
        <w:rPr>
          <w:rFonts w:ascii="Times New Roman" w:hAnsi="Times New Roman" w:cs="Times New Roman"/>
          <w:color w:val="000000" w:themeColor="text1"/>
          <w:sz w:val="24"/>
          <w:szCs w:val="24"/>
          <w:lang w:val="lt-LT"/>
        </w:rPr>
        <w:t xml:space="preserve"> Sveikata mano mieste</w:t>
      </w:r>
    </w:p>
    <w:p w14:paraId="47591E14"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Klausimas:</w:t>
      </w:r>
      <w:r w:rsidRPr="009D47E4">
        <w:rPr>
          <w:rFonts w:ascii="Times New Roman" w:hAnsi="Times New Roman" w:cs="Times New Roman"/>
          <w:color w:val="000000" w:themeColor="text1"/>
          <w:sz w:val="24"/>
          <w:szCs w:val="24"/>
          <w:lang w:val="lt-LT"/>
        </w:rPr>
        <w:t xml:space="preserve"> Kaip aktyvus judėjimas gamtoje veikia mūsų sveikatą?</w:t>
      </w:r>
    </w:p>
    <w:p w14:paraId="40E3C3AD"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Tikslas:</w:t>
      </w:r>
      <w:r w:rsidRPr="009D47E4">
        <w:rPr>
          <w:rFonts w:ascii="Times New Roman" w:hAnsi="Times New Roman" w:cs="Times New Roman"/>
          <w:color w:val="000000" w:themeColor="text1"/>
          <w:sz w:val="24"/>
          <w:szCs w:val="24"/>
          <w:lang w:val="lt-LT"/>
        </w:rPr>
        <w:t xml:space="preserve"> Suprasti fizinio aktyvumo svarbą sveikatai, gebėti stebėti savo fizinę savijautą ir analizuoti duomenis.</w:t>
      </w:r>
    </w:p>
    <w:p w14:paraId="7CD69897"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Pamokos aprašymas:</w:t>
      </w:r>
      <w:r w:rsidRPr="009D47E4">
        <w:rPr>
          <w:rFonts w:ascii="Times New Roman" w:hAnsi="Times New Roman" w:cs="Times New Roman"/>
          <w:b/>
          <w:bCs/>
          <w:color w:val="000000" w:themeColor="text1"/>
          <w:sz w:val="24"/>
          <w:szCs w:val="24"/>
          <w:lang w:val="lt-LT"/>
        </w:rPr>
        <w:br/>
      </w:r>
      <w:r w:rsidRPr="009D47E4">
        <w:rPr>
          <w:rFonts w:ascii="Times New Roman" w:hAnsi="Times New Roman" w:cs="Times New Roman"/>
          <w:color w:val="000000" w:themeColor="text1"/>
          <w:sz w:val="24"/>
          <w:szCs w:val="24"/>
          <w:lang w:val="lt-LT"/>
        </w:rPr>
        <w:t>Mokiniai tyrinėja fizinio aktyvumo naudą sveikatai atlikdami praktines užduotis Bernardinų sode. Pamokos metu mokiniai aktyviai juda (pėsčiųjų maršrutas, mankšta, žaidimai), matuoja žingsnių skaičių, pulsą prieš ir po veiklos. Surinkti duomenys analizuojami ir pateikiami diagramomis. Refleksijos metu aptariama, kaip fizinis aktyvumas gamtoje padeda stiprinti sveikatą.</w:t>
      </w:r>
    </w:p>
    <w:p w14:paraId="4FA8C367"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Veiklos:</w:t>
      </w:r>
      <w:r w:rsidRPr="009D47E4">
        <w:rPr>
          <w:rFonts w:ascii="Times New Roman" w:hAnsi="Times New Roman" w:cs="Times New Roman"/>
          <w:color w:val="000000" w:themeColor="text1"/>
          <w:sz w:val="24"/>
          <w:szCs w:val="24"/>
          <w:lang w:val="lt-LT"/>
        </w:rPr>
        <w:br/>
        <w:t>- Įveikiamas aktyvaus judėjimo maršrutas.</w:t>
      </w:r>
      <w:r w:rsidRPr="009D47E4">
        <w:rPr>
          <w:rFonts w:ascii="Times New Roman" w:hAnsi="Times New Roman" w:cs="Times New Roman"/>
          <w:color w:val="000000" w:themeColor="text1"/>
          <w:sz w:val="24"/>
          <w:szCs w:val="24"/>
          <w:lang w:val="lt-LT"/>
        </w:rPr>
        <w:br/>
        <w:t>- Skaičiuojami žingsniai naudojant žingsniamačius ar telefonus.</w:t>
      </w:r>
      <w:r w:rsidRPr="009D47E4">
        <w:rPr>
          <w:rFonts w:ascii="Times New Roman" w:hAnsi="Times New Roman" w:cs="Times New Roman"/>
          <w:color w:val="000000" w:themeColor="text1"/>
          <w:sz w:val="24"/>
          <w:szCs w:val="24"/>
          <w:lang w:val="lt-LT"/>
        </w:rPr>
        <w:br/>
        <w:t>- Matuojamas pulsas prieš ir po fizinės veiklos.</w:t>
      </w:r>
      <w:r w:rsidRPr="009D47E4">
        <w:rPr>
          <w:rFonts w:ascii="Times New Roman" w:hAnsi="Times New Roman" w:cs="Times New Roman"/>
          <w:color w:val="000000" w:themeColor="text1"/>
          <w:sz w:val="24"/>
          <w:szCs w:val="24"/>
          <w:lang w:val="lt-LT"/>
        </w:rPr>
        <w:br/>
        <w:t>- Duomenų analizė ir palyginimas.</w:t>
      </w:r>
      <w:r w:rsidRPr="009D47E4">
        <w:rPr>
          <w:rFonts w:ascii="Times New Roman" w:hAnsi="Times New Roman" w:cs="Times New Roman"/>
          <w:color w:val="000000" w:themeColor="text1"/>
          <w:sz w:val="24"/>
          <w:szCs w:val="24"/>
          <w:lang w:val="lt-LT"/>
        </w:rPr>
        <w:br/>
        <w:t>- Diskusija apie sveikatos stiprinimą per fizinį aktyvumą gamtoje.</w:t>
      </w:r>
    </w:p>
    <w:p w14:paraId="185D2B80"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Priemonės:</w:t>
      </w:r>
      <w:r w:rsidRPr="009D47E4">
        <w:rPr>
          <w:rFonts w:ascii="Times New Roman" w:hAnsi="Times New Roman" w:cs="Times New Roman"/>
          <w:color w:val="000000" w:themeColor="text1"/>
          <w:sz w:val="24"/>
          <w:szCs w:val="24"/>
          <w:lang w:val="lt-LT"/>
        </w:rPr>
        <w:br/>
        <w:t>- Telefonai su žingsniamačio funkcija arba nešiojami žingsniamačiai</w:t>
      </w:r>
      <w:r w:rsidRPr="009D47E4">
        <w:rPr>
          <w:rFonts w:ascii="Times New Roman" w:hAnsi="Times New Roman" w:cs="Times New Roman"/>
          <w:color w:val="000000" w:themeColor="text1"/>
          <w:sz w:val="24"/>
          <w:szCs w:val="24"/>
          <w:lang w:val="lt-LT"/>
        </w:rPr>
        <w:br/>
        <w:t>- Laikrodžiai ar telefonai pulsui matuoti</w:t>
      </w:r>
      <w:r w:rsidRPr="009D47E4">
        <w:rPr>
          <w:rFonts w:ascii="Times New Roman" w:hAnsi="Times New Roman" w:cs="Times New Roman"/>
          <w:color w:val="000000" w:themeColor="text1"/>
          <w:sz w:val="24"/>
          <w:szCs w:val="24"/>
          <w:lang w:val="lt-LT"/>
        </w:rPr>
        <w:br/>
        <w:t>- Šratinukai, lentelės duomenims fiksuoti</w:t>
      </w:r>
    </w:p>
    <w:p w14:paraId="495A8240" w14:textId="77777777" w:rsidR="008E4358" w:rsidRPr="009D47E4" w:rsidRDefault="00000000">
      <w:pPr>
        <w:rPr>
          <w:rFonts w:ascii="Times New Roman" w:hAnsi="Times New Roman" w:cs="Times New Roman"/>
          <w:b/>
          <w:bCs/>
          <w:color w:val="000000" w:themeColor="text1"/>
          <w:sz w:val="24"/>
          <w:szCs w:val="24"/>
          <w:lang w:val="lt-LT"/>
        </w:rPr>
      </w:pPr>
      <w:r w:rsidRPr="009D47E4">
        <w:rPr>
          <w:rFonts w:ascii="Times New Roman" w:hAnsi="Times New Roman" w:cs="Times New Roman"/>
          <w:b/>
          <w:bCs/>
          <w:color w:val="000000" w:themeColor="text1"/>
          <w:sz w:val="24"/>
          <w:szCs w:val="24"/>
          <w:lang w:val="lt-LT"/>
        </w:rPr>
        <w:t>Pamokos planas:</w:t>
      </w:r>
    </w:p>
    <w:p w14:paraId="3043A64B"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color w:val="000000" w:themeColor="text1"/>
          <w:sz w:val="24"/>
          <w:szCs w:val="24"/>
          <w:lang w:val="lt-LT"/>
        </w:rPr>
        <w:t>1. Įžanga (10 min):</w:t>
      </w:r>
      <w:r w:rsidRPr="009D47E4">
        <w:rPr>
          <w:rFonts w:ascii="Times New Roman" w:hAnsi="Times New Roman" w:cs="Times New Roman"/>
          <w:color w:val="000000" w:themeColor="text1"/>
          <w:sz w:val="24"/>
          <w:szCs w:val="24"/>
          <w:lang w:val="lt-LT"/>
        </w:rPr>
        <w:br/>
        <w:t xml:space="preserve">   - Mokytojas pristato pamokos tikslą ir paaiškina veiklas.</w:t>
      </w:r>
      <w:r w:rsidRPr="009D47E4">
        <w:rPr>
          <w:rFonts w:ascii="Times New Roman" w:hAnsi="Times New Roman" w:cs="Times New Roman"/>
          <w:color w:val="000000" w:themeColor="text1"/>
          <w:sz w:val="24"/>
          <w:szCs w:val="24"/>
          <w:lang w:val="lt-LT"/>
        </w:rPr>
        <w:br/>
        <w:t xml:space="preserve">   - Aptariama, kodėl svarbus fizinis aktyvumas.</w:t>
      </w:r>
    </w:p>
    <w:p w14:paraId="2E4F6B4E"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color w:val="000000" w:themeColor="text1"/>
          <w:sz w:val="24"/>
          <w:szCs w:val="24"/>
          <w:lang w:val="lt-LT"/>
        </w:rPr>
        <w:t>2. Aktyvus judėjimas (25 min):</w:t>
      </w:r>
      <w:r w:rsidRPr="009D47E4">
        <w:rPr>
          <w:rFonts w:ascii="Times New Roman" w:hAnsi="Times New Roman" w:cs="Times New Roman"/>
          <w:color w:val="000000" w:themeColor="text1"/>
          <w:sz w:val="24"/>
          <w:szCs w:val="24"/>
          <w:lang w:val="lt-LT"/>
        </w:rPr>
        <w:br/>
        <w:t xml:space="preserve">   - Lengva mankšta.</w:t>
      </w:r>
      <w:r w:rsidRPr="009D47E4">
        <w:rPr>
          <w:rFonts w:ascii="Times New Roman" w:hAnsi="Times New Roman" w:cs="Times New Roman"/>
          <w:color w:val="000000" w:themeColor="text1"/>
          <w:sz w:val="24"/>
          <w:szCs w:val="24"/>
          <w:lang w:val="lt-LT"/>
        </w:rPr>
        <w:br/>
      </w:r>
      <w:r w:rsidRPr="009D47E4">
        <w:rPr>
          <w:rFonts w:ascii="Times New Roman" w:hAnsi="Times New Roman" w:cs="Times New Roman"/>
          <w:color w:val="000000" w:themeColor="text1"/>
          <w:sz w:val="24"/>
          <w:szCs w:val="24"/>
          <w:lang w:val="lt-LT"/>
        </w:rPr>
        <w:lastRenderedPageBreak/>
        <w:t xml:space="preserve">   - Pėsčiųjų maršruto įveikimas Bernardinų sode.</w:t>
      </w:r>
      <w:r w:rsidRPr="009D47E4">
        <w:rPr>
          <w:rFonts w:ascii="Times New Roman" w:hAnsi="Times New Roman" w:cs="Times New Roman"/>
          <w:color w:val="000000" w:themeColor="text1"/>
          <w:sz w:val="24"/>
          <w:szCs w:val="24"/>
          <w:lang w:val="lt-LT"/>
        </w:rPr>
        <w:br/>
        <w:t xml:space="preserve">   - Žingsnių skaičiavimas ir pulso matavimas.</w:t>
      </w:r>
    </w:p>
    <w:p w14:paraId="37D463EE"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color w:val="000000" w:themeColor="text1"/>
          <w:sz w:val="24"/>
          <w:szCs w:val="24"/>
          <w:lang w:val="lt-LT"/>
        </w:rPr>
        <w:t>3. Duomenų analizė (15 min):</w:t>
      </w:r>
      <w:r w:rsidRPr="009D47E4">
        <w:rPr>
          <w:rFonts w:ascii="Times New Roman" w:hAnsi="Times New Roman" w:cs="Times New Roman"/>
          <w:color w:val="000000" w:themeColor="text1"/>
          <w:sz w:val="24"/>
          <w:szCs w:val="24"/>
          <w:lang w:val="lt-LT"/>
        </w:rPr>
        <w:br/>
        <w:t xml:space="preserve">   - Palyginami žingsnių skaičiai ir pulso pokyčiai.</w:t>
      </w:r>
      <w:r w:rsidRPr="009D47E4">
        <w:rPr>
          <w:rFonts w:ascii="Times New Roman" w:hAnsi="Times New Roman" w:cs="Times New Roman"/>
          <w:color w:val="000000" w:themeColor="text1"/>
          <w:sz w:val="24"/>
          <w:szCs w:val="24"/>
          <w:lang w:val="lt-LT"/>
        </w:rPr>
        <w:br/>
        <w:t xml:space="preserve">   - Duomenys pateikiami diagramomis.</w:t>
      </w:r>
    </w:p>
    <w:p w14:paraId="6A0A7E12"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color w:val="000000" w:themeColor="text1"/>
          <w:sz w:val="24"/>
          <w:szCs w:val="24"/>
          <w:lang w:val="lt-LT"/>
        </w:rPr>
        <w:t>4. Refleksija ir aptarimas (10 min):</w:t>
      </w:r>
      <w:r w:rsidRPr="009D47E4">
        <w:rPr>
          <w:rFonts w:ascii="Times New Roman" w:hAnsi="Times New Roman" w:cs="Times New Roman"/>
          <w:color w:val="000000" w:themeColor="text1"/>
          <w:sz w:val="24"/>
          <w:szCs w:val="24"/>
          <w:lang w:val="lt-LT"/>
        </w:rPr>
        <w:br/>
        <w:t xml:space="preserve">   - Aptariama, kaip jautėsi mokiniai po fizinės veiklos.</w:t>
      </w:r>
      <w:r w:rsidRPr="009D47E4">
        <w:rPr>
          <w:rFonts w:ascii="Times New Roman" w:hAnsi="Times New Roman" w:cs="Times New Roman"/>
          <w:color w:val="000000" w:themeColor="text1"/>
          <w:sz w:val="24"/>
          <w:szCs w:val="24"/>
          <w:lang w:val="lt-LT"/>
        </w:rPr>
        <w:br/>
        <w:t xml:space="preserve">   - Diskutuojama apie judėjimo svarbą kasdienybėje.</w:t>
      </w:r>
    </w:p>
    <w:p w14:paraId="2F9365DC"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Kompetencijos:</w:t>
      </w:r>
      <w:r w:rsidRPr="009D47E4">
        <w:rPr>
          <w:rFonts w:ascii="Times New Roman" w:hAnsi="Times New Roman" w:cs="Times New Roman"/>
          <w:color w:val="000000" w:themeColor="text1"/>
          <w:sz w:val="24"/>
          <w:szCs w:val="24"/>
          <w:lang w:val="lt-LT"/>
        </w:rPr>
        <w:br/>
        <w:t>- Sveikatos išsaugojimo ir stiprinimo kompetencija</w:t>
      </w:r>
      <w:r w:rsidRPr="009D47E4">
        <w:rPr>
          <w:rFonts w:ascii="Times New Roman" w:hAnsi="Times New Roman" w:cs="Times New Roman"/>
          <w:color w:val="000000" w:themeColor="text1"/>
          <w:sz w:val="24"/>
          <w:szCs w:val="24"/>
          <w:lang w:val="lt-LT"/>
        </w:rPr>
        <w:br/>
        <w:t>- Matematinių gebėjimų taikymas (duomenų rinkimas ir analizė)</w:t>
      </w:r>
      <w:r w:rsidRPr="009D47E4">
        <w:rPr>
          <w:rFonts w:ascii="Times New Roman" w:hAnsi="Times New Roman" w:cs="Times New Roman"/>
          <w:color w:val="000000" w:themeColor="text1"/>
          <w:sz w:val="24"/>
          <w:szCs w:val="24"/>
          <w:lang w:val="lt-LT"/>
        </w:rPr>
        <w:br/>
        <w:t>- Skaitmeninė kompetencija (naudojant žingsniamačius)</w:t>
      </w:r>
      <w:r w:rsidRPr="009D47E4">
        <w:rPr>
          <w:rFonts w:ascii="Times New Roman" w:hAnsi="Times New Roman" w:cs="Times New Roman"/>
          <w:color w:val="000000" w:themeColor="text1"/>
          <w:sz w:val="24"/>
          <w:szCs w:val="24"/>
          <w:lang w:val="lt-LT"/>
        </w:rPr>
        <w:br/>
        <w:t>- Atsakomybės už savo sveikatą ugdymas</w:t>
      </w:r>
      <w:r w:rsidRPr="009D47E4">
        <w:rPr>
          <w:rFonts w:ascii="Times New Roman" w:hAnsi="Times New Roman" w:cs="Times New Roman"/>
          <w:color w:val="000000" w:themeColor="text1"/>
          <w:sz w:val="24"/>
          <w:szCs w:val="24"/>
          <w:lang w:val="lt-LT"/>
        </w:rPr>
        <w:br/>
        <w:t>- Bendravimo ir bendradarbiavimo kompetencija</w:t>
      </w:r>
    </w:p>
    <w:p w14:paraId="44B78349"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color w:val="000000" w:themeColor="text1"/>
          <w:sz w:val="24"/>
          <w:szCs w:val="24"/>
          <w:lang w:val="lt-LT"/>
        </w:rPr>
        <w:t>Temos atitikimas ugdymo programoms:</w:t>
      </w:r>
      <w:r w:rsidRPr="009D47E4">
        <w:rPr>
          <w:rFonts w:ascii="Times New Roman" w:hAnsi="Times New Roman" w:cs="Times New Roman"/>
          <w:color w:val="000000" w:themeColor="text1"/>
          <w:sz w:val="24"/>
          <w:szCs w:val="24"/>
          <w:lang w:val="lt-LT"/>
        </w:rPr>
        <w:br/>
        <w:t>- Gyvenimo įgūdžių ugdymas 5-8 klasėms: "Sveikatos stiprinimas ir fizinis aktyvumas".</w:t>
      </w:r>
      <w:r w:rsidRPr="009D47E4">
        <w:rPr>
          <w:rFonts w:ascii="Times New Roman" w:hAnsi="Times New Roman" w:cs="Times New Roman"/>
          <w:color w:val="000000" w:themeColor="text1"/>
          <w:sz w:val="24"/>
          <w:szCs w:val="24"/>
          <w:lang w:val="lt-LT"/>
        </w:rPr>
        <w:br/>
        <w:t>- Matematika 5-8 klasėms: "Duomenų rinkimas, sisteminimas, pateikimas ir interpretavimas".</w:t>
      </w:r>
    </w:p>
    <w:p w14:paraId="4F34639B" w14:textId="77777777" w:rsidR="008E4358" w:rsidRPr="009D47E4" w:rsidRDefault="00000000">
      <w:pPr>
        <w:rPr>
          <w:rFonts w:ascii="Times New Roman" w:hAnsi="Times New Roman" w:cs="Times New Roman"/>
          <w:color w:val="000000" w:themeColor="text1"/>
          <w:sz w:val="24"/>
          <w:szCs w:val="24"/>
          <w:lang w:val="lt-LT"/>
        </w:rPr>
      </w:pPr>
      <w:r w:rsidRPr="009D47E4">
        <w:rPr>
          <w:rFonts w:ascii="Times New Roman" w:hAnsi="Times New Roman" w:cs="Times New Roman"/>
          <w:b/>
          <w:bCs/>
          <w:color w:val="000000" w:themeColor="text1"/>
          <w:sz w:val="24"/>
          <w:szCs w:val="24"/>
          <w:lang w:val="lt-LT"/>
        </w:rPr>
        <w:t>Mokytojo aprašymas:</w:t>
      </w:r>
      <w:r w:rsidRPr="009D47E4">
        <w:rPr>
          <w:rFonts w:ascii="Times New Roman" w:hAnsi="Times New Roman" w:cs="Times New Roman"/>
          <w:color w:val="000000" w:themeColor="text1"/>
          <w:sz w:val="24"/>
          <w:szCs w:val="24"/>
          <w:lang w:val="lt-LT"/>
        </w:rPr>
        <w:br/>
        <w:t>Mokytojas organizuoja pamoką Bernardinų sode, paaiškina veiklos eigą, padeda mokiniams matuoti žingsnius ir pulsą, koordinuoja duomenų rinkimą, analizę ir aptarimą. Refleksijos metu skatina mokinius dalintis patirtimis, diskutuoti apie sveikos gyvensenos reikšmę.</w:t>
      </w:r>
    </w:p>
    <w:p w14:paraId="0DBA52D5" w14:textId="19B4DEEC" w:rsidR="008E4358" w:rsidRPr="009D47E4" w:rsidRDefault="008E4358">
      <w:pPr>
        <w:rPr>
          <w:rFonts w:ascii="Times New Roman" w:hAnsi="Times New Roman" w:cs="Times New Roman"/>
          <w:color w:val="000000" w:themeColor="text1"/>
          <w:lang w:val="lt-LT"/>
        </w:rPr>
      </w:pPr>
    </w:p>
    <w:sectPr w:rsidR="008E4358" w:rsidRPr="009D47E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6205462">
    <w:abstractNumId w:val="8"/>
  </w:num>
  <w:num w:numId="2" w16cid:durableId="679740693">
    <w:abstractNumId w:val="6"/>
  </w:num>
  <w:num w:numId="3" w16cid:durableId="1464156434">
    <w:abstractNumId w:val="5"/>
  </w:num>
  <w:num w:numId="4" w16cid:durableId="1178693582">
    <w:abstractNumId w:val="4"/>
  </w:num>
  <w:num w:numId="5" w16cid:durableId="106320017">
    <w:abstractNumId w:val="7"/>
  </w:num>
  <w:num w:numId="6" w16cid:durableId="216818718">
    <w:abstractNumId w:val="3"/>
  </w:num>
  <w:num w:numId="7" w16cid:durableId="1296180157">
    <w:abstractNumId w:val="2"/>
  </w:num>
  <w:num w:numId="8" w16cid:durableId="1843423727">
    <w:abstractNumId w:val="1"/>
  </w:num>
  <w:num w:numId="9" w16cid:durableId="167406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6532E"/>
    <w:rsid w:val="00770495"/>
    <w:rsid w:val="008E4358"/>
    <w:rsid w:val="009D47E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5CEDD"/>
  <w14:defaultImageDpi w14:val="300"/>
  <w15:docId w15:val="{7E3106E5-963E-A540-894B-2CD8147B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ROKAS BĖLIAKAS</cp:lastModifiedBy>
  <cp:revision>3</cp:revision>
  <dcterms:created xsi:type="dcterms:W3CDTF">2025-04-27T07:55:00Z</dcterms:created>
  <dcterms:modified xsi:type="dcterms:W3CDTF">2025-04-27T07:56:00Z</dcterms:modified>
  <cp:category/>
</cp:coreProperties>
</file>