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69DD8" w14:textId="3616ED42" w:rsidR="008F6E4D" w:rsidRPr="00880B3F" w:rsidRDefault="00880B3F" w:rsidP="00641C5B">
      <w:pPr>
        <w:jc w:val="center"/>
        <w:rPr>
          <w:rFonts w:ascii="Calibri" w:hAnsi="Calibri" w:cs="Calibri"/>
          <w:b/>
          <w:bCs/>
          <w:sz w:val="36"/>
          <w:szCs w:val="36"/>
        </w:rPr>
      </w:pPr>
      <w:r w:rsidRPr="00880B3F">
        <w:rPr>
          <w:rFonts w:ascii="Calibri" w:hAnsi="Calibri" w:cs="Calibri"/>
          <w:b/>
          <w:bCs/>
          <w:sz w:val="36"/>
          <w:szCs w:val="36"/>
        </w:rPr>
        <w:t>UŽUPIS: SKIRTINGOS KULTŪROS, VIENA BENDRUOMENĖ</w:t>
      </w:r>
    </w:p>
    <w:p w14:paraId="69023F22" w14:textId="53CEA456" w:rsidR="008F6E4D" w:rsidRPr="00DF13FA" w:rsidRDefault="008F6E4D" w:rsidP="008F6E4D">
      <w:pPr>
        <w:rPr>
          <w:rFonts w:ascii="Calibri" w:hAnsi="Calibri" w:cs="Calibri"/>
          <w:b/>
          <w:bCs/>
        </w:rPr>
      </w:pPr>
      <w:r w:rsidRPr="00DF13FA">
        <w:rPr>
          <w:rFonts w:ascii="Calibri" w:hAnsi="Calibri" w:cs="Calibri"/>
          <w:b/>
          <w:bCs/>
        </w:rPr>
        <w:t xml:space="preserve">Pamokos trukmė: </w:t>
      </w:r>
      <w:r w:rsidR="00CF05DA">
        <w:rPr>
          <w:rFonts w:ascii="Calibri" w:hAnsi="Calibri" w:cs="Calibri"/>
          <w:b/>
          <w:bCs/>
        </w:rPr>
        <w:t>2</w:t>
      </w:r>
      <w:r w:rsidRPr="00DF13FA">
        <w:rPr>
          <w:rFonts w:ascii="Calibri" w:hAnsi="Calibri" w:cs="Calibri"/>
          <w:b/>
          <w:bCs/>
        </w:rPr>
        <w:t xml:space="preserve"> val</w:t>
      </w:r>
      <w:r w:rsidR="00C86F43" w:rsidRPr="00DF13FA">
        <w:rPr>
          <w:rFonts w:ascii="Calibri" w:hAnsi="Calibri" w:cs="Calibri"/>
          <w:b/>
          <w:bCs/>
        </w:rPr>
        <w:t>.</w:t>
      </w:r>
      <w:r w:rsidR="00023C27" w:rsidRPr="00DF13FA">
        <w:rPr>
          <w:rFonts w:ascii="Calibri" w:hAnsi="Calibri" w:cs="Calibri"/>
          <w:b/>
          <w:bCs/>
        </w:rPr>
        <w:t xml:space="preserve"> </w:t>
      </w:r>
    </w:p>
    <w:p w14:paraId="39C82813" w14:textId="5E811156" w:rsidR="008F6E4D" w:rsidRPr="00DF13FA" w:rsidRDefault="00682FAA" w:rsidP="008F6E4D">
      <w:pPr>
        <w:rPr>
          <w:rFonts w:ascii="Calibri" w:hAnsi="Calibri" w:cs="Calibri"/>
          <w:b/>
          <w:bCs/>
        </w:rPr>
      </w:pPr>
      <w:r w:rsidRPr="00DF13FA">
        <w:rPr>
          <w:rFonts w:ascii="Calibri" w:hAnsi="Calibri" w:cs="Calibri"/>
          <w:b/>
          <w:bCs/>
        </w:rPr>
        <w:t xml:space="preserve">Dalykai: Etika, </w:t>
      </w:r>
      <w:r w:rsidR="00D52963" w:rsidRPr="00DF13FA">
        <w:rPr>
          <w:rFonts w:ascii="Calibri" w:hAnsi="Calibri" w:cs="Calibri"/>
          <w:b/>
          <w:bCs/>
        </w:rPr>
        <w:t>Lietuvių k</w:t>
      </w:r>
      <w:r w:rsidR="001733DD" w:rsidRPr="00DF13FA">
        <w:rPr>
          <w:rFonts w:ascii="Calibri" w:hAnsi="Calibri" w:cs="Calibri"/>
          <w:b/>
          <w:bCs/>
        </w:rPr>
        <w:t>al</w:t>
      </w:r>
      <w:r w:rsidR="00D52963" w:rsidRPr="00DF13FA">
        <w:rPr>
          <w:rFonts w:ascii="Calibri" w:hAnsi="Calibri" w:cs="Calibri"/>
          <w:b/>
          <w:bCs/>
        </w:rPr>
        <w:t>ba</w:t>
      </w:r>
    </w:p>
    <w:p w14:paraId="3D218D67" w14:textId="34083AFB" w:rsidR="00682FAA" w:rsidRPr="00CF05DA" w:rsidRDefault="00682FAA" w:rsidP="008F6E4D">
      <w:pPr>
        <w:rPr>
          <w:b/>
          <w:bCs/>
        </w:rPr>
      </w:pPr>
      <w:r w:rsidRPr="00DF13FA">
        <w:rPr>
          <w:rFonts w:ascii="Calibri" w:hAnsi="Calibri" w:cs="Calibri"/>
          <w:b/>
          <w:bCs/>
        </w:rPr>
        <w:t xml:space="preserve">Amžiaus grupė: </w:t>
      </w:r>
      <w:r w:rsidR="00CF05DA" w:rsidRPr="00CF1411">
        <w:rPr>
          <w:b/>
          <w:bCs/>
        </w:rPr>
        <w:t>7–8 klasių koncentras</w:t>
      </w:r>
    </w:p>
    <w:p w14:paraId="2B32566B" w14:textId="77777777" w:rsidR="00682FAA" w:rsidRPr="00DF13FA" w:rsidRDefault="00682FAA" w:rsidP="008F6E4D">
      <w:pPr>
        <w:rPr>
          <w:rFonts w:ascii="Calibri" w:hAnsi="Calibri" w:cs="Calibri"/>
        </w:rPr>
      </w:pPr>
    </w:p>
    <w:p w14:paraId="68010268" w14:textId="13513DC3" w:rsidR="00682FAA" w:rsidRPr="00DF13FA" w:rsidRDefault="00682FAA" w:rsidP="00682FAA">
      <w:pPr>
        <w:rPr>
          <w:rFonts w:ascii="Calibri" w:hAnsi="Calibri" w:cs="Calibri"/>
          <w:b/>
          <w:bCs/>
        </w:rPr>
      </w:pPr>
      <w:r w:rsidRPr="00DF13FA">
        <w:rPr>
          <w:rFonts w:ascii="Calibri" w:hAnsi="Calibri" w:cs="Calibri"/>
          <w:b/>
          <w:bCs/>
        </w:rPr>
        <w:t>Pamokos tikslai:</w:t>
      </w:r>
    </w:p>
    <w:p w14:paraId="42C29325" w14:textId="77777777" w:rsidR="001733DD" w:rsidRPr="00DF13FA" w:rsidRDefault="001733DD" w:rsidP="001733DD">
      <w:pPr>
        <w:rPr>
          <w:rFonts w:ascii="Calibri" w:hAnsi="Calibri" w:cs="Calibri"/>
        </w:rPr>
      </w:pPr>
      <w:r w:rsidRPr="00DF13FA">
        <w:rPr>
          <w:rFonts w:ascii="Calibri" w:hAnsi="Calibri" w:cs="Calibri"/>
        </w:rPr>
        <w:t>Mokiniai sužinos apie Užupio kultūrinės įvairovės ypatumus ir kaip skirtingos tautos bei tradicijos susilieja šioje bendruomenėje.</w:t>
      </w:r>
    </w:p>
    <w:p w14:paraId="3D93D6B2" w14:textId="77777777" w:rsidR="001733DD" w:rsidRPr="00DF13FA" w:rsidRDefault="001733DD" w:rsidP="001733DD">
      <w:pPr>
        <w:rPr>
          <w:rFonts w:ascii="Calibri" w:hAnsi="Calibri" w:cs="Calibri"/>
        </w:rPr>
      </w:pPr>
      <w:r w:rsidRPr="00DF13FA">
        <w:rPr>
          <w:rFonts w:ascii="Calibri" w:hAnsi="Calibri" w:cs="Calibri"/>
        </w:rPr>
        <w:t>Mokiniai gebės analizuoti Užupio bendruomenės etines vertybes ir aptarti, kaip įvairios kultūros gali gyventi kartu bei kurti bendrą, harmoningą aplinką.</w:t>
      </w:r>
    </w:p>
    <w:p w14:paraId="44B6E13E" w14:textId="5C430D89" w:rsidR="002161D2" w:rsidRPr="00DF13FA" w:rsidRDefault="002161D2" w:rsidP="001733DD">
      <w:pPr>
        <w:rPr>
          <w:rFonts w:ascii="Calibri" w:hAnsi="Calibri" w:cs="Calibri"/>
        </w:rPr>
      </w:pPr>
      <w:r w:rsidRPr="002161D2">
        <w:rPr>
          <w:rFonts w:ascii="Calibri" w:hAnsi="Calibri" w:cs="Calibri"/>
        </w:rPr>
        <w:t>Grupinė veikla paskatins mokinius bendradarbiauti, diskutuoti ir kartu ieškoti sprendimų, lavinti kūrybiškumą ir kritinį mąstymą.</w:t>
      </w:r>
    </w:p>
    <w:p w14:paraId="69A7E743" w14:textId="77777777" w:rsidR="00BB2034" w:rsidRDefault="00BB2034" w:rsidP="008F6E4D">
      <w:pPr>
        <w:rPr>
          <w:rFonts w:ascii="Calibri" w:hAnsi="Calibri" w:cs="Calibri"/>
        </w:rPr>
      </w:pPr>
      <w:r w:rsidRPr="00BB2034">
        <w:rPr>
          <w:rFonts w:ascii="Calibri" w:hAnsi="Calibri" w:cs="Calibri"/>
        </w:rPr>
        <w:t>Mokiniai gerins kalbos vartojimo įgūdžius dalyvaudami diskusijose ir atlikdami rašymo užduotis.</w:t>
      </w:r>
    </w:p>
    <w:p w14:paraId="1BBDF69E" w14:textId="3EA8B801" w:rsidR="008F6E4D" w:rsidRPr="00DF13FA" w:rsidRDefault="008F6E4D" w:rsidP="008F6E4D">
      <w:pPr>
        <w:rPr>
          <w:rFonts w:ascii="Calibri" w:hAnsi="Calibri" w:cs="Calibri"/>
          <w:b/>
          <w:bCs/>
        </w:rPr>
      </w:pPr>
      <w:r w:rsidRPr="00DF13FA">
        <w:rPr>
          <w:rFonts w:ascii="Calibri" w:hAnsi="Calibri" w:cs="Calibri"/>
          <w:b/>
          <w:bCs/>
        </w:rPr>
        <w:t>Priemonės:</w:t>
      </w:r>
    </w:p>
    <w:p w14:paraId="61AABBCD" w14:textId="769904AD" w:rsidR="008F6E4D" w:rsidRPr="00DF13FA" w:rsidRDefault="008F6E4D" w:rsidP="008F6E4D">
      <w:pPr>
        <w:rPr>
          <w:rFonts w:ascii="Calibri" w:hAnsi="Calibri" w:cs="Calibri"/>
          <w:i/>
          <w:iCs/>
          <w:sz w:val="20"/>
          <w:szCs w:val="20"/>
        </w:rPr>
      </w:pPr>
      <w:r w:rsidRPr="00DF13FA">
        <w:rPr>
          <w:rFonts w:ascii="Calibri" w:hAnsi="Calibri" w:cs="Calibri"/>
          <w:i/>
          <w:iCs/>
          <w:sz w:val="20"/>
          <w:szCs w:val="20"/>
        </w:rPr>
        <w:t>•</w:t>
      </w:r>
      <w:r w:rsidRPr="00DF13FA">
        <w:rPr>
          <w:rFonts w:ascii="Calibri" w:hAnsi="Calibri" w:cs="Calibri"/>
          <w:i/>
          <w:iCs/>
          <w:sz w:val="20"/>
          <w:szCs w:val="20"/>
        </w:rPr>
        <w:tab/>
        <w:t>Rašymo priemonės</w:t>
      </w:r>
      <w:r w:rsidR="00C86F43" w:rsidRPr="00DF13FA">
        <w:rPr>
          <w:rFonts w:ascii="Calibri" w:hAnsi="Calibri" w:cs="Calibri"/>
          <w:i/>
          <w:iCs/>
          <w:sz w:val="20"/>
          <w:szCs w:val="20"/>
        </w:rPr>
        <w:t>, sąsiuvinis</w:t>
      </w:r>
      <w:r w:rsidRPr="00DF13FA">
        <w:rPr>
          <w:rFonts w:ascii="Calibri" w:hAnsi="Calibri" w:cs="Calibri"/>
          <w:i/>
          <w:iCs/>
          <w:sz w:val="20"/>
          <w:szCs w:val="20"/>
        </w:rPr>
        <w:t>.</w:t>
      </w:r>
    </w:p>
    <w:p w14:paraId="33A8D53C" w14:textId="6CF71B71" w:rsidR="008F6E4D" w:rsidRPr="00DF13FA" w:rsidRDefault="008F6E4D" w:rsidP="008F6E4D">
      <w:pPr>
        <w:rPr>
          <w:rFonts w:ascii="Calibri" w:hAnsi="Calibri" w:cs="Calibri"/>
          <w:i/>
          <w:iCs/>
          <w:sz w:val="20"/>
          <w:szCs w:val="20"/>
        </w:rPr>
      </w:pPr>
      <w:r w:rsidRPr="00DF13FA">
        <w:rPr>
          <w:rFonts w:ascii="Calibri" w:hAnsi="Calibri" w:cs="Calibri"/>
          <w:i/>
          <w:iCs/>
          <w:sz w:val="20"/>
          <w:szCs w:val="20"/>
        </w:rPr>
        <w:t>•</w:t>
      </w:r>
      <w:r w:rsidRPr="00DF13FA">
        <w:rPr>
          <w:rFonts w:ascii="Calibri" w:hAnsi="Calibri" w:cs="Calibri"/>
          <w:i/>
          <w:iCs/>
          <w:sz w:val="20"/>
          <w:szCs w:val="20"/>
        </w:rPr>
        <w:tab/>
        <w:t xml:space="preserve">Informaciniai lapeliai </w:t>
      </w:r>
      <w:r w:rsidR="001733DD" w:rsidRPr="00DF13FA">
        <w:rPr>
          <w:rFonts w:ascii="Calibri" w:hAnsi="Calibri" w:cs="Calibri"/>
          <w:i/>
          <w:iCs/>
          <w:sz w:val="20"/>
          <w:szCs w:val="20"/>
        </w:rPr>
        <w:t>(QR koda</w:t>
      </w:r>
      <w:r w:rsidR="00B60858" w:rsidRPr="00DF13FA">
        <w:rPr>
          <w:rFonts w:ascii="Calibri" w:hAnsi="Calibri" w:cs="Calibri"/>
          <w:i/>
          <w:iCs/>
          <w:sz w:val="20"/>
          <w:szCs w:val="20"/>
        </w:rPr>
        <w:t>i</w:t>
      </w:r>
      <w:r w:rsidR="006B56D0">
        <w:rPr>
          <w:rFonts w:ascii="Calibri" w:hAnsi="Calibri" w:cs="Calibri"/>
          <w:i/>
          <w:iCs/>
          <w:sz w:val="20"/>
          <w:szCs w:val="20"/>
        </w:rPr>
        <w:t>,</w:t>
      </w:r>
      <w:r w:rsidR="001733DD" w:rsidRPr="00DF13FA">
        <w:rPr>
          <w:rFonts w:ascii="Calibri" w:hAnsi="Calibri" w:cs="Calibri"/>
          <w:i/>
          <w:iCs/>
          <w:sz w:val="20"/>
          <w:szCs w:val="20"/>
        </w:rPr>
        <w:t xml:space="preserve"> prieda</w:t>
      </w:r>
      <w:r w:rsidR="006B56D0">
        <w:rPr>
          <w:rFonts w:ascii="Calibri" w:hAnsi="Calibri" w:cs="Calibri"/>
          <w:i/>
          <w:iCs/>
          <w:sz w:val="20"/>
          <w:szCs w:val="20"/>
        </w:rPr>
        <w:t>i</w:t>
      </w:r>
      <w:r w:rsidR="001733DD" w:rsidRPr="00DF13FA">
        <w:rPr>
          <w:rFonts w:ascii="Calibri" w:hAnsi="Calibri" w:cs="Calibri"/>
          <w:i/>
          <w:iCs/>
          <w:sz w:val="20"/>
          <w:szCs w:val="20"/>
        </w:rPr>
        <w:t>).</w:t>
      </w:r>
    </w:p>
    <w:p w14:paraId="6F091DA9" w14:textId="77777777" w:rsidR="008F6E4D" w:rsidRPr="00DF13FA" w:rsidRDefault="008F6E4D" w:rsidP="008F6E4D">
      <w:pPr>
        <w:rPr>
          <w:rFonts w:ascii="Calibri" w:hAnsi="Calibri" w:cs="Calibri"/>
        </w:rPr>
      </w:pPr>
    </w:p>
    <w:p w14:paraId="4BC3C572" w14:textId="77777777" w:rsidR="008F6E4D" w:rsidRPr="00DF13FA" w:rsidRDefault="008F6E4D" w:rsidP="008F6E4D">
      <w:pPr>
        <w:rPr>
          <w:rFonts w:ascii="Calibri" w:hAnsi="Calibri" w:cs="Calibri"/>
          <w:b/>
          <w:bCs/>
        </w:rPr>
      </w:pPr>
      <w:r w:rsidRPr="00DF13FA">
        <w:rPr>
          <w:rFonts w:ascii="Calibri" w:hAnsi="Calibri" w:cs="Calibri"/>
          <w:b/>
          <w:bCs/>
        </w:rPr>
        <w:t>PAMOKOS EIGA:</w:t>
      </w:r>
    </w:p>
    <w:p w14:paraId="294F2425" w14:textId="53667F85" w:rsidR="00682FAA" w:rsidRPr="00DF13FA" w:rsidRDefault="001441D7" w:rsidP="00682FAA">
      <w:pPr>
        <w:rPr>
          <w:rFonts w:ascii="Calibri" w:hAnsi="Calibri" w:cs="Calibri"/>
          <w:b/>
          <w:bCs/>
        </w:rPr>
      </w:pPr>
      <w:bookmarkStart w:id="0" w:name="_Hlk186643400"/>
      <w:r w:rsidRPr="00DF13FA">
        <w:rPr>
          <w:rFonts w:ascii="Calibri" w:hAnsi="Calibri" w:cs="Calibri"/>
          <w:b/>
          <w:bCs/>
        </w:rPr>
        <w:t>ĮŽANGA (</w:t>
      </w:r>
      <w:r w:rsidR="0039268B" w:rsidRPr="00DF13FA">
        <w:rPr>
          <w:rFonts w:ascii="Calibri" w:hAnsi="Calibri" w:cs="Calibri"/>
          <w:b/>
          <w:bCs/>
        </w:rPr>
        <w:t>20</w:t>
      </w:r>
      <w:r w:rsidRPr="00DF13FA">
        <w:rPr>
          <w:rFonts w:ascii="Calibri" w:hAnsi="Calibri" w:cs="Calibri"/>
          <w:b/>
          <w:bCs/>
        </w:rPr>
        <w:t xml:space="preserve"> MIN.)</w:t>
      </w:r>
    </w:p>
    <w:p w14:paraId="5C2A5CF5" w14:textId="5FE20771" w:rsidR="00682FAA" w:rsidRPr="00DF13FA" w:rsidRDefault="00682FAA" w:rsidP="00682FAA">
      <w:pPr>
        <w:rPr>
          <w:rFonts w:ascii="Calibri" w:hAnsi="Calibri" w:cs="Calibri"/>
          <w:b/>
          <w:bCs/>
        </w:rPr>
      </w:pPr>
      <w:r w:rsidRPr="00DF13FA">
        <w:rPr>
          <w:rFonts w:ascii="Calibri" w:hAnsi="Calibri" w:cs="Calibri"/>
          <w:b/>
          <w:bCs/>
        </w:rPr>
        <w:t>Vieta</w:t>
      </w:r>
      <w:r w:rsidR="001441D7" w:rsidRPr="00DF13FA">
        <w:rPr>
          <w:rFonts w:ascii="Calibri" w:hAnsi="Calibri" w:cs="Calibri"/>
          <w:b/>
          <w:bCs/>
        </w:rPr>
        <w:t xml:space="preserve"> 1</w:t>
      </w:r>
      <w:r w:rsidRPr="00DF13FA">
        <w:rPr>
          <w:rFonts w:ascii="Calibri" w:hAnsi="Calibri" w:cs="Calibri"/>
          <w:b/>
          <w:bCs/>
        </w:rPr>
        <w:t xml:space="preserve">: </w:t>
      </w:r>
      <w:r w:rsidR="001733DD" w:rsidRPr="00DF13FA">
        <w:rPr>
          <w:rFonts w:ascii="Calibri" w:hAnsi="Calibri" w:cs="Calibri"/>
          <w:b/>
          <w:bCs/>
        </w:rPr>
        <w:t>Šv. Pranciškaus Asyžiečio (Bernardinų) bažnyčia</w:t>
      </w:r>
    </w:p>
    <w:bookmarkEnd w:id="0"/>
    <w:p w14:paraId="46A4A18A" w14:textId="77777777" w:rsidR="00753160" w:rsidRPr="00DF13FA" w:rsidRDefault="00753160" w:rsidP="00753160">
      <w:pPr>
        <w:rPr>
          <w:rFonts w:ascii="Calibri" w:hAnsi="Calibri" w:cs="Calibri"/>
          <w:b/>
          <w:bCs/>
          <w:i/>
          <w:iCs/>
        </w:rPr>
      </w:pPr>
      <w:r w:rsidRPr="00DF13FA">
        <w:rPr>
          <w:rFonts w:ascii="Calibri" w:hAnsi="Calibri" w:cs="Calibri"/>
          <w:b/>
          <w:bCs/>
          <w:i/>
          <w:iCs/>
        </w:rPr>
        <w:t>Turinys:</w:t>
      </w:r>
    </w:p>
    <w:p w14:paraId="46F1A80B" w14:textId="399E50C2" w:rsidR="00783163" w:rsidRPr="00DF13FA" w:rsidRDefault="00783163" w:rsidP="00500451">
      <w:pPr>
        <w:pStyle w:val="ListParagraph"/>
        <w:numPr>
          <w:ilvl w:val="0"/>
          <w:numId w:val="16"/>
        </w:numPr>
        <w:rPr>
          <w:rFonts w:ascii="Calibri" w:hAnsi="Calibri" w:cs="Calibri"/>
          <w:b/>
          <w:bCs/>
          <w:i/>
          <w:iCs/>
        </w:rPr>
      </w:pPr>
      <w:r w:rsidRPr="00DF13FA">
        <w:rPr>
          <w:rFonts w:ascii="Calibri" w:hAnsi="Calibri" w:cs="Calibri"/>
        </w:rPr>
        <w:t>Tekstas apie Užupio istoriją (</w:t>
      </w:r>
      <w:r w:rsidR="0092402C" w:rsidRPr="00DF13FA">
        <w:rPr>
          <w:rFonts w:ascii="Calibri" w:hAnsi="Calibri" w:cs="Calibri"/>
        </w:rPr>
        <w:t>QR kod</w:t>
      </w:r>
      <w:r w:rsidR="0092402C">
        <w:rPr>
          <w:rFonts w:ascii="Calibri" w:hAnsi="Calibri" w:cs="Calibri"/>
        </w:rPr>
        <w:t xml:space="preserve">as, </w:t>
      </w:r>
      <w:r w:rsidRPr="00DF13FA">
        <w:rPr>
          <w:rFonts w:ascii="Calibri" w:hAnsi="Calibri" w:cs="Calibri"/>
        </w:rPr>
        <w:t>01 priedas).</w:t>
      </w:r>
    </w:p>
    <w:p w14:paraId="394F4900" w14:textId="6B87771E" w:rsidR="00682FAA" w:rsidRPr="00DF13FA" w:rsidRDefault="00682FAA" w:rsidP="00783163">
      <w:pPr>
        <w:rPr>
          <w:rFonts w:ascii="Calibri" w:hAnsi="Calibri" w:cs="Calibri"/>
          <w:b/>
          <w:bCs/>
          <w:i/>
          <w:iCs/>
        </w:rPr>
      </w:pPr>
      <w:r w:rsidRPr="00DF13FA">
        <w:rPr>
          <w:rFonts w:ascii="Calibri" w:hAnsi="Calibri" w:cs="Calibri"/>
          <w:b/>
          <w:bCs/>
          <w:i/>
          <w:iCs/>
        </w:rPr>
        <w:t>Užduotis:</w:t>
      </w:r>
    </w:p>
    <w:p w14:paraId="2855E524" w14:textId="3ACB8B92" w:rsidR="00753160" w:rsidRPr="00DF13FA" w:rsidRDefault="00753160" w:rsidP="00753160">
      <w:pPr>
        <w:pStyle w:val="ListParagraph"/>
        <w:numPr>
          <w:ilvl w:val="2"/>
          <w:numId w:val="11"/>
        </w:numPr>
        <w:rPr>
          <w:rFonts w:ascii="Calibri" w:hAnsi="Calibri" w:cs="Calibri"/>
        </w:rPr>
      </w:pPr>
      <w:r w:rsidRPr="00DF13FA">
        <w:rPr>
          <w:rFonts w:ascii="Calibri" w:hAnsi="Calibri" w:cs="Calibri"/>
        </w:rPr>
        <w:t>Mokiniai gauna QR kodą su tekstu ir užduotimi</w:t>
      </w:r>
      <w:r w:rsidR="004442BD">
        <w:rPr>
          <w:rFonts w:ascii="Calibri" w:hAnsi="Calibri" w:cs="Calibri"/>
        </w:rPr>
        <w:t>.</w:t>
      </w:r>
    </w:p>
    <w:p w14:paraId="515FC6AC" w14:textId="7A75C659" w:rsidR="00753160" w:rsidRPr="00DF13FA" w:rsidRDefault="00753160" w:rsidP="00753160">
      <w:pPr>
        <w:pStyle w:val="ListParagraph"/>
        <w:numPr>
          <w:ilvl w:val="2"/>
          <w:numId w:val="11"/>
        </w:numPr>
        <w:rPr>
          <w:rFonts w:ascii="Calibri" w:hAnsi="Calibri" w:cs="Calibri"/>
        </w:rPr>
      </w:pPr>
      <w:r w:rsidRPr="00DF13FA">
        <w:rPr>
          <w:rFonts w:ascii="Calibri" w:hAnsi="Calibri" w:cs="Calibri"/>
        </w:rPr>
        <w:t>Kiekvienas mokinys turi perskaityti tekstą apie Užupio istoriją ir taisyklinga forma užrašyti žodžius. Mokiniai paaiškina, kodėl pasirinko vieną ar kitą formą.</w:t>
      </w:r>
    </w:p>
    <w:p w14:paraId="6979A85A" w14:textId="08279046" w:rsidR="001441D7" w:rsidRPr="00DF13FA" w:rsidRDefault="001441D7" w:rsidP="001441D7">
      <w:pPr>
        <w:rPr>
          <w:rFonts w:ascii="Calibri" w:hAnsi="Calibri" w:cs="Calibri"/>
        </w:rPr>
      </w:pPr>
      <w:bookmarkStart w:id="1" w:name="_Hlk186643522"/>
      <w:r w:rsidRPr="00DF13FA">
        <w:rPr>
          <w:rFonts w:ascii="Calibri" w:hAnsi="Calibri" w:cs="Calibri"/>
          <w:b/>
          <w:bCs/>
        </w:rPr>
        <w:t>PAGRINDINĖ DALIS (</w:t>
      </w:r>
      <w:r w:rsidR="0092402C">
        <w:rPr>
          <w:rFonts w:ascii="Calibri" w:hAnsi="Calibri" w:cs="Calibri"/>
          <w:b/>
          <w:bCs/>
        </w:rPr>
        <w:t>3</w:t>
      </w:r>
      <w:r w:rsidR="0039268B" w:rsidRPr="00DF13FA">
        <w:rPr>
          <w:rFonts w:ascii="Calibri" w:hAnsi="Calibri" w:cs="Calibri"/>
          <w:b/>
          <w:bCs/>
        </w:rPr>
        <w:t>0</w:t>
      </w:r>
      <w:r w:rsidRPr="00DF13FA">
        <w:rPr>
          <w:rFonts w:ascii="Calibri" w:hAnsi="Calibri" w:cs="Calibri"/>
          <w:b/>
          <w:bCs/>
        </w:rPr>
        <w:t xml:space="preserve"> MIN.)</w:t>
      </w:r>
      <w:r w:rsidR="00841348" w:rsidRPr="00DF13FA">
        <w:rPr>
          <w:rFonts w:ascii="Calibri" w:hAnsi="Calibri" w:cs="Calibri"/>
          <w:b/>
          <w:bCs/>
        </w:rPr>
        <w:t xml:space="preserve"> </w:t>
      </w:r>
      <w:r w:rsidRPr="00DF13FA">
        <w:rPr>
          <w:rFonts w:ascii="Calibri" w:hAnsi="Calibri" w:cs="Calibri"/>
          <w:b/>
          <w:bCs/>
        </w:rPr>
        <w:t>Vieta 2:</w:t>
      </w:r>
      <w:r w:rsidRPr="00DF13FA">
        <w:rPr>
          <w:rFonts w:ascii="Calibri" w:hAnsi="Calibri" w:cs="Calibri"/>
        </w:rPr>
        <w:t xml:space="preserve"> </w:t>
      </w:r>
      <w:r w:rsidR="001733DD" w:rsidRPr="00DF13FA">
        <w:rPr>
          <w:rFonts w:ascii="Calibri" w:hAnsi="Calibri" w:cs="Calibri"/>
          <w:b/>
          <w:bCs/>
        </w:rPr>
        <w:t>Jono Meko skersvėjis</w:t>
      </w:r>
      <w:r w:rsidRPr="00DF13FA">
        <w:rPr>
          <w:rFonts w:ascii="Calibri" w:hAnsi="Calibri" w:cs="Calibri"/>
        </w:rPr>
        <w:t xml:space="preserve"> </w:t>
      </w:r>
      <w:bookmarkEnd w:id="1"/>
    </w:p>
    <w:p w14:paraId="4B3E9F96" w14:textId="3BD65FEB" w:rsidR="000D1E28" w:rsidRPr="00DF13FA" w:rsidRDefault="000D1E28" w:rsidP="001441D7">
      <w:pPr>
        <w:rPr>
          <w:rFonts w:ascii="Calibri" w:hAnsi="Calibri" w:cs="Calibri"/>
          <w:b/>
          <w:bCs/>
          <w:i/>
          <w:iCs/>
        </w:rPr>
      </w:pPr>
      <w:r w:rsidRPr="00DF13FA">
        <w:rPr>
          <w:rFonts w:ascii="Calibri" w:hAnsi="Calibri" w:cs="Calibri"/>
          <w:b/>
          <w:bCs/>
          <w:i/>
          <w:iCs/>
        </w:rPr>
        <w:t>Turinys:</w:t>
      </w:r>
    </w:p>
    <w:p w14:paraId="2D19DB7A" w14:textId="41E9A2DF" w:rsidR="000D1E28" w:rsidRPr="00DF13FA" w:rsidRDefault="00783163" w:rsidP="00D53A60">
      <w:pPr>
        <w:pStyle w:val="ListParagraph"/>
        <w:numPr>
          <w:ilvl w:val="0"/>
          <w:numId w:val="16"/>
        </w:numPr>
        <w:rPr>
          <w:rFonts w:ascii="Calibri" w:hAnsi="Calibri" w:cs="Calibri"/>
          <w:b/>
          <w:bCs/>
          <w:i/>
          <w:iCs/>
        </w:rPr>
      </w:pPr>
      <w:r w:rsidRPr="00DF13FA">
        <w:rPr>
          <w:rFonts w:ascii="Calibri" w:hAnsi="Calibri" w:cs="Calibri"/>
        </w:rPr>
        <w:t xml:space="preserve">Vaizdo įrašas apie Jono Meko kūrybą </w:t>
      </w:r>
      <w:r w:rsidR="000D1E28" w:rsidRPr="00DF13FA">
        <w:rPr>
          <w:rFonts w:ascii="Calibri" w:hAnsi="Calibri" w:cs="Times New Roman"/>
        </w:rPr>
        <w:t>(priedas 02).</w:t>
      </w:r>
    </w:p>
    <w:p w14:paraId="3637FE35" w14:textId="0119D935" w:rsidR="000D1E28" w:rsidRPr="00DF13FA" w:rsidRDefault="000D1E28" w:rsidP="000D1E28">
      <w:pPr>
        <w:rPr>
          <w:rFonts w:ascii="Calibri" w:hAnsi="Calibri" w:cs="Calibri"/>
          <w:b/>
          <w:bCs/>
          <w:i/>
          <w:iCs/>
        </w:rPr>
      </w:pPr>
      <w:bookmarkStart w:id="2" w:name="_Hlk186303506"/>
      <w:r w:rsidRPr="00DF13FA">
        <w:rPr>
          <w:rFonts w:ascii="Calibri" w:hAnsi="Calibri" w:cs="Calibri"/>
          <w:b/>
          <w:bCs/>
          <w:i/>
          <w:iCs/>
        </w:rPr>
        <w:t>Diskusija:</w:t>
      </w:r>
    </w:p>
    <w:bookmarkEnd w:id="2"/>
    <w:p w14:paraId="307C4D19" w14:textId="77777777" w:rsidR="00D53A60" w:rsidRPr="00DF13FA" w:rsidRDefault="00D53A60" w:rsidP="00D53A60">
      <w:pPr>
        <w:pStyle w:val="ListParagraph"/>
        <w:numPr>
          <w:ilvl w:val="0"/>
          <w:numId w:val="15"/>
        </w:numPr>
        <w:rPr>
          <w:rFonts w:ascii="Calibri" w:hAnsi="Calibri" w:cs="Calibri"/>
        </w:rPr>
      </w:pPr>
      <w:r w:rsidRPr="00DF13FA">
        <w:rPr>
          <w:rFonts w:ascii="Calibri" w:hAnsi="Calibri" w:cs="Calibri"/>
        </w:rPr>
        <w:t>Mokiniai sužinos, kas yra Jonas Mekas ir kokius filmus jis kūrė.</w:t>
      </w:r>
    </w:p>
    <w:p w14:paraId="2BA67F91" w14:textId="178E2105" w:rsidR="00D53A60" w:rsidRPr="00DF13FA" w:rsidRDefault="00D53A60" w:rsidP="00D53A60">
      <w:pPr>
        <w:pStyle w:val="ListParagraph"/>
        <w:numPr>
          <w:ilvl w:val="0"/>
          <w:numId w:val="15"/>
        </w:numPr>
        <w:rPr>
          <w:rFonts w:ascii="Calibri" w:hAnsi="Calibri" w:cs="Calibri"/>
        </w:rPr>
      </w:pPr>
      <w:r w:rsidRPr="00DF13FA">
        <w:rPr>
          <w:rFonts w:ascii="Calibri" w:hAnsi="Calibri" w:cs="Calibri"/>
        </w:rPr>
        <w:t xml:space="preserve">Mokiniai </w:t>
      </w:r>
      <w:r w:rsidR="006B788D" w:rsidRPr="006B788D">
        <w:rPr>
          <w:rFonts w:ascii="Calibri" w:hAnsi="Calibri" w:cs="Calibri"/>
        </w:rPr>
        <w:t>nagrinės</w:t>
      </w:r>
      <w:r w:rsidRPr="00DF13FA">
        <w:rPr>
          <w:rFonts w:ascii="Calibri" w:hAnsi="Calibri" w:cs="Calibri"/>
        </w:rPr>
        <w:t>, kas yra avangardinis kinas ir kokie jo bruožai.</w:t>
      </w:r>
    </w:p>
    <w:p w14:paraId="2D789C18" w14:textId="2DB89CF5" w:rsidR="00D53A60" w:rsidRPr="00DF13FA" w:rsidRDefault="00D53A60" w:rsidP="00D53A60">
      <w:pPr>
        <w:pStyle w:val="ListParagraph"/>
        <w:numPr>
          <w:ilvl w:val="0"/>
          <w:numId w:val="15"/>
        </w:numPr>
        <w:rPr>
          <w:rFonts w:ascii="Calibri" w:hAnsi="Calibri" w:cs="Calibri"/>
        </w:rPr>
      </w:pPr>
      <w:r w:rsidRPr="00DF13FA">
        <w:rPr>
          <w:rFonts w:ascii="Calibri" w:hAnsi="Calibri" w:cs="Calibri"/>
        </w:rPr>
        <w:t xml:space="preserve">Mokiniai pažins, </w:t>
      </w:r>
      <w:r w:rsidR="00610088" w:rsidRPr="00610088">
        <w:rPr>
          <w:rFonts w:ascii="Calibri" w:hAnsi="Calibri" w:cs="Calibri"/>
        </w:rPr>
        <w:t>kaip Jonas Mekas savo kūryboje jungė Lietuvos ir Amerikos bendruomenes</w:t>
      </w:r>
      <w:r w:rsidRPr="00DF13FA">
        <w:rPr>
          <w:rFonts w:ascii="Calibri" w:hAnsi="Calibri" w:cs="Calibri"/>
        </w:rPr>
        <w:t>.</w:t>
      </w:r>
    </w:p>
    <w:p w14:paraId="439946F7" w14:textId="4295893E" w:rsidR="00D53A60" w:rsidRPr="0092402C" w:rsidRDefault="00D53A60" w:rsidP="00D53A60">
      <w:pPr>
        <w:pStyle w:val="ListParagraph"/>
        <w:numPr>
          <w:ilvl w:val="0"/>
          <w:numId w:val="15"/>
        </w:numPr>
        <w:rPr>
          <w:rFonts w:ascii="Calibri" w:hAnsi="Calibri" w:cs="Calibri"/>
        </w:rPr>
      </w:pPr>
      <w:r w:rsidRPr="0092402C">
        <w:rPr>
          <w:rFonts w:ascii="Calibri" w:hAnsi="Calibri" w:cs="Calibri"/>
        </w:rPr>
        <w:t xml:space="preserve">Mokiniai įvertins, </w:t>
      </w:r>
      <w:r w:rsidR="006B788D" w:rsidRPr="006B788D">
        <w:rPr>
          <w:rFonts w:ascii="Calibri" w:hAnsi="Calibri" w:cs="Calibri"/>
        </w:rPr>
        <w:t>kaip Jono Meko kūryba paveikė kitus menininkus ir kokį poveikį ji turėjo kino ir meno raidai.</w:t>
      </w:r>
    </w:p>
    <w:p w14:paraId="319B0A8A" w14:textId="7DBEF3D9" w:rsidR="0092402C" w:rsidRPr="0092402C" w:rsidRDefault="0092402C" w:rsidP="0092402C">
      <w:pPr>
        <w:ind w:left="360"/>
        <w:rPr>
          <w:rFonts w:ascii="Calibri" w:hAnsi="Calibri" w:cs="Calibri"/>
          <w:b/>
          <w:bCs/>
          <w:i/>
          <w:iCs/>
        </w:rPr>
      </w:pPr>
      <w:r w:rsidRPr="0092402C">
        <w:rPr>
          <w:rFonts w:ascii="Calibri" w:hAnsi="Calibri" w:cs="Calibri"/>
          <w:b/>
          <w:bCs/>
          <w:i/>
          <w:iCs/>
        </w:rPr>
        <w:lastRenderedPageBreak/>
        <w:t>Užduotis</w:t>
      </w:r>
      <w:r w:rsidR="004442BD" w:rsidRPr="00D157BD">
        <w:rPr>
          <w:rFonts w:ascii="Calibri" w:hAnsi="Calibri" w:cs="Calibri"/>
          <w:b/>
          <w:bCs/>
          <w:i/>
          <w:iCs/>
          <w:lang w:val="en-GB"/>
        </w:rPr>
        <w:t xml:space="preserve"> (</w:t>
      </w:r>
      <w:proofErr w:type="spellStart"/>
      <w:r w:rsidR="00D157BD" w:rsidRPr="00D157BD">
        <w:rPr>
          <w:rFonts w:ascii="Calibri" w:hAnsi="Calibri" w:cs="Calibri"/>
          <w:b/>
          <w:bCs/>
          <w:i/>
          <w:iCs/>
          <w:lang w:val="en-GB"/>
        </w:rPr>
        <w:t>Darbas</w:t>
      </w:r>
      <w:proofErr w:type="spellEnd"/>
      <w:r w:rsidR="00D157BD" w:rsidRPr="00D157BD">
        <w:rPr>
          <w:rFonts w:ascii="Calibri" w:hAnsi="Calibri" w:cs="Calibri"/>
          <w:b/>
          <w:bCs/>
          <w:i/>
          <w:iCs/>
          <w:lang w:val="en-GB"/>
        </w:rPr>
        <w:t xml:space="preserve"> </w:t>
      </w:r>
      <w:proofErr w:type="spellStart"/>
      <w:r w:rsidR="00D157BD" w:rsidRPr="00D157BD">
        <w:rPr>
          <w:rFonts w:ascii="Calibri" w:hAnsi="Calibri" w:cs="Calibri"/>
          <w:b/>
          <w:bCs/>
          <w:i/>
          <w:iCs/>
          <w:lang w:val="en-GB"/>
        </w:rPr>
        <w:t>grupėje</w:t>
      </w:r>
      <w:proofErr w:type="spellEnd"/>
      <w:r w:rsidR="00D157BD" w:rsidRPr="00D157BD">
        <w:rPr>
          <w:rFonts w:ascii="Calibri" w:hAnsi="Calibri" w:cs="Calibri"/>
          <w:b/>
          <w:bCs/>
          <w:i/>
          <w:iCs/>
          <w:lang w:val="en-GB"/>
        </w:rPr>
        <w:t xml:space="preserve"> (po </w:t>
      </w:r>
      <w:r w:rsidR="00D157BD">
        <w:rPr>
          <w:rFonts w:ascii="Calibri" w:hAnsi="Calibri" w:cs="Calibri"/>
          <w:b/>
          <w:bCs/>
          <w:i/>
          <w:iCs/>
          <w:lang w:val="en-GB"/>
        </w:rPr>
        <w:t>3-5</w:t>
      </w:r>
      <w:r w:rsidR="00D157BD" w:rsidRPr="00D157BD">
        <w:rPr>
          <w:rFonts w:ascii="Calibri" w:hAnsi="Calibri" w:cs="Calibri"/>
          <w:b/>
          <w:bCs/>
          <w:i/>
          <w:iCs/>
          <w:lang w:val="en-GB"/>
        </w:rPr>
        <w:t xml:space="preserve"> </w:t>
      </w:r>
      <w:proofErr w:type="spellStart"/>
      <w:r w:rsidR="00D157BD">
        <w:rPr>
          <w:rFonts w:ascii="Calibri" w:hAnsi="Calibri" w:cs="Calibri"/>
          <w:b/>
          <w:bCs/>
          <w:i/>
          <w:iCs/>
          <w:lang w:val="en-GB"/>
        </w:rPr>
        <w:t>mok</w:t>
      </w:r>
      <w:proofErr w:type="spellEnd"/>
      <w:r w:rsidR="004442BD">
        <w:rPr>
          <w:rFonts w:ascii="Calibri" w:hAnsi="Calibri" w:cs="Calibri"/>
          <w:b/>
          <w:bCs/>
          <w:i/>
          <w:iCs/>
          <w:lang w:val="en-GB"/>
        </w:rPr>
        <w:t>.</w:t>
      </w:r>
      <w:r w:rsidR="006B788D">
        <w:rPr>
          <w:rFonts w:ascii="Calibri" w:hAnsi="Calibri" w:cs="Calibri"/>
          <w:b/>
          <w:bCs/>
          <w:i/>
          <w:iCs/>
          <w:lang w:val="en-GB"/>
        </w:rPr>
        <w:t>)</w:t>
      </w:r>
      <w:r w:rsidR="004442BD">
        <w:rPr>
          <w:rFonts w:ascii="Calibri" w:hAnsi="Calibri" w:cs="Calibri"/>
          <w:b/>
          <w:bCs/>
          <w:i/>
          <w:iCs/>
          <w:lang w:val="en-GB"/>
        </w:rPr>
        <w:t>)</w:t>
      </w:r>
      <w:r w:rsidRPr="0092402C">
        <w:rPr>
          <w:rFonts w:ascii="Calibri" w:hAnsi="Calibri" w:cs="Calibri"/>
          <w:b/>
          <w:bCs/>
          <w:i/>
          <w:iCs/>
        </w:rPr>
        <w:t>:</w:t>
      </w:r>
    </w:p>
    <w:p w14:paraId="4B77172A" w14:textId="0CA44F00" w:rsidR="001441D7" w:rsidRPr="00880B3F" w:rsidRDefault="0092402C" w:rsidP="00CF05DA">
      <w:pPr>
        <w:pStyle w:val="ListParagraph"/>
        <w:numPr>
          <w:ilvl w:val="0"/>
          <w:numId w:val="29"/>
        </w:num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R</w:t>
      </w:r>
      <w:r w:rsidRPr="0092402C">
        <w:rPr>
          <w:rFonts w:ascii="Calibri" w:eastAsia="Times New Roman" w:hAnsi="Calibri" w:cs="Calibri"/>
          <w:kern w:val="0"/>
          <w:lang w:eastAsia="en-GB"/>
          <w14:ligatures w14:val="none"/>
        </w:rPr>
        <w:t xml:space="preserve">emdamiesi Jono Meko kūryba, </w:t>
      </w:r>
      <w:r>
        <w:rPr>
          <w:rFonts w:ascii="Calibri" w:eastAsia="Times New Roman" w:hAnsi="Calibri" w:cs="Calibri"/>
          <w:kern w:val="0"/>
          <w:lang w:eastAsia="en-GB"/>
          <w14:ligatures w14:val="none"/>
        </w:rPr>
        <w:t>mokiniai kuria</w:t>
      </w:r>
      <w:r w:rsidRPr="0092402C">
        <w:rPr>
          <w:rFonts w:ascii="Calibri" w:eastAsia="Times New Roman" w:hAnsi="Calibri" w:cs="Calibri"/>
          <w:kern w:val="0"/>
          <w:lang w:eastAsia="en-GB"/>
          <w14:ligatures w14:val="none"/>
        </w:rPr>
        <w:t xml:space="preserve"> savo „</w:t>
      </w:r>
      <w:r w:rsidR="00CF05DA" w:rsidRPr="00CF05DA">
        <w:rPr>
          <w:rFonts w:ascii="Calibri" w:eastAsia="Times New Roman" w:hAnsi="Calibri" w:cs="Calibri"/>
          <w:kern w:val="0"/>
          <w:lang w:eastAsia="en-GB"/>
          <w14:ligatures w14:val="none"/>
        </w:rPr>
        <w:t>Jono Meko skersvėj</w:t>
      </w:r>
      <w:r w:rsidR="00CF05DA">
        <w:rPr>
          <w:rFonts w:ascii="Calibri" w:eastAsia="Times New Roman" w:hAnsi="Calibri" w:cs="Calibri"/>
          <w:kern w:val="0"/>
          <w:lang w:eastAsia="en-GB"/>
          <w14:ligatures w14:val="none"/>
        </w:rPr>
        <w:t>o</w:t>
      </w:r>
      <w:r w:rsidRPr="00CF05DA">
        <w:rPr>
          <w:rFonts w:ascii="Calibri" w:eastAsia="Times New Roman" w:hAnsi="Calibri" w:cs="Calibri"/>
          <w:kern w:val="0"/>
          <w:lang w:eastAsia="en-GB"/>
          <w14:ligatures w14:val="none"/>
        </w:rPr>
        <w:t>“ vaizdą arba mini istoriją. Jie gali naudoti aplinkos elementus, kad sukurtų simbolinius vaizdus, reprezentuojančius šias vietas. Šiai veiklai jie gali fotografuoti, filmuoti, piešti eskizus arba rašyti trumpus eilėraščius.</w:t>
      </w:r>
    </w:p>
    <w:p w14:paraId="743980D0" w14:textId="6E26B090" w:rsidR="004F0241" w:rsidRPr="00DF13FA" w:rsidRDefault="00841348" w:rsidP="004F0241">
      <w:pPr>
        <w:rPr>
          <w:rFonts w:ascii="Calibri" w:hAnsi="Calibri" w:cs="Calibri"/>
          <w:b/>
          <w:bCs/>
        </w:rPr>
      </w:pPr>
      <w:bookmarkStart w:id="3" w:name="_Hlk186643419"/>
      <w:r w:rsidRPr="00DF13FA">
        <w:rPr>
          <w:rFonts w:ascii="Calibri" w:hAnsi="Calibri" w:cs="Calibri"/>
          <w:b/>
          <w:bCs/>
        </w:rPr>
        <w:t>PAGRINDINĖ DALIS (</w:t>
      </w:r>
      <w:r w:rsidR="00CF05DA">
        <w:rPr>
          <w:rFonts w:ascii="Calibri" w:hAnsi="Calibri" w:cs="Calibri"/>
          <w:b/>
          <w:bCs/>
        </w:rPr>
        <w:t>30</w:t>
      </w:r>
      <w:r w:rsidRPr="00DF13FA">
        <w:rPr>
          <w:rFonts w:ascii="Calibri" w:hAnsi="Calibri" w:cs="Calibri"/>
          <w:b/>
          <w:bCs/>
        </w:rPr>
        <w:t xml:space="preserve"> MIN.) Vieta 3:</w:t>
      </w:r>
      <w:r w:rsidRPr="00DF13FA">
        <w:rPr>
          <w:rFonts w:ascii="Calibri" w:hAnsi="Calibri" w:cs="Calibri"/>
        </w:rPr>
        <w:t xml:space="preserve"> </w:t>
      </w:r>
      <w:r w:rsidR="004F0241" w:rsidRPr="00DF13FA">
        <w:rPr>
          <w:rFonts w:ascii="Calibri" w:hAnsi="Calibri" w:cs="Calibri"/>
          <w:b/>
          <w:bCs/>
        </w:rPr>
        <w:t xml:space="preserve">Vilniaus </w:t>
      </w:r>
      <w:proofErr w:type="spellStart"/>
      <w:r w:rsidR="004F0241" w:rsidRPr="00DF13FA">
        <w:rPr>
          <w:rFonts w:ascii="Calibri" w:hAnsi="Calibri" w:cs="Calibri"/>
          <w:b/>
          <w:bCs/>
        </w:rPr>
        <w:t>šv.</w:t>
      </w:r>
      <w:proofErr w:type="spellEnd"/>
      <w:r w:rsidR="004F0241" w:rsidRPr="00DF13FA">
        <w:rPr>
          <w:rFonts w:ascii="Calibri" w:hAnsi="Calibri" w:cs="Calibri"/>
          <w:b/>
          <w:bCs/>
        </w:rPr>
        <w:t xml:space="preserve"> apaštalo Baltramiejaus bažnyčia, Užupio g. 17A</w:t>
      </w:r>
    </w:p>
    <w:bookmarkEnd w:id="3"/>
    <w:p w14:paraId="6DCB7E68" w14:textId="2CBE52BF" w:rsidR="0039268B" w:rsidRPr="00DF13FA" w:rsidRDefault="0039268B" w:rsidP="0039268B">
      <w:pPr>
        <w:rPr>
          <w:rFonts w:ascii="Calibri" w:hAnsi="Calibri" w:cs="Times New Roman"/>
        </w:rPr>
      </w:pPr>
      <w:r w:rsidRPr="00DF13FA">
        <w:rPr>
          <w:rFonts w:ascii="Calibri" w:hAnsi="Calibri" w:cs="Calibri"/>
          <w:b/>
          <w:bCs/>
          <w:i/>
          <w:iCs/>
        </w:rPr>
        <w:t xml:space="preserve">Turinys: </w:t>
      </w:r>
      <w:r w:rsidRPr="00DF13FA">
        <w:rPr>
          <w:rFonts w:ascii="Calibri" w:hAnsi="Calibri" w:cs="Calibri"/>
        </w:rPr>
        <w:t xml:space="preserve">Tekstas apie Vilniaus </w:t>
      </w:r>
      <w:proofErr w:type="spellStart"/>
      <w:r w:rsidRPr="00DF13FA">
        <w:rPr>
          <w:rFonts w:ascii="Calibri" w:hAnsi="Calibri" w:cs="Calibri"/>
        </w:rPr>
        <w:t>šv.</w:t>
      </w:r>
      <w:proofErr w:type="spellEnd"/>
      <w:r w:rsidRPr="00DF13FA">
        <w:rPr>
          <w:rFonts w:ascii="Calibri" w:hAnsi="Calibri" w:cs="Calibri"/>
        </w:rPr>
        <w:t xml:space="preserve"> apaštalo Baltramiejaus bažnyčia (03 priedas).</w:t>
      </w:r>
    </w:p>
    <w:p w14:paraId="41982169" w14:textId="77777777" w:rsidR="0039268B" w:rsidRPr="00DF13FA" w:rsidRDefault="0039268B" w:rsidP="0039268B">
      <w:pPr>
        <w:rPr>
          <w:rFonts w:ascii="Calibri" w:hAnsi="Calibri" w:cs="Calibri"/>
          <w:b/>
          <w:bCs/>
          <w:i/>
          <w:iCs/>
        </w:rPr>
      </w:pPr>
      <w:r w:rsidRPr="00DF13FA">
        <w:rPr>
          <w:rFonts w:ascii="Calibri" w:hAnsi="Calibri" w:cs="Calibri"/>
          <w:b/>
          <w:bCs/>
          <w:i/>
          <w:iCs/>
        </w:rPr>
        <w:t>Užduotis:</w:t>
      </w:r>
    </w:p>
    <w:p w14:paraId="6154EF65" w14:textId="1CEC7125" w:rsidR="0039268B" w:rsidRPr="00DF13FA" w:rsidRDefault="0039268B" w:rsidP="0039268B">
      <w:pPr>
        <w:pStyle w:val="ListParagraph"/>
        <w:numPr>
          <w:ilvl w:val="2"/>
          <w:numId w:val="11"/>
        </w:numPr>
        <w:rPr>
          <w:rFonts w:ascii="Calibri" w:hAnsi="Calibri" w:cs="Calibri"/>
        </w:rPr>
      </w:pPr>
      <w:r w:rsidRPr="00DF13FA">
        <w:rPr>
          <w:rFonts w:ascii="Calibri" w:hAnsi="Calibri" w:cs="Calibri"/>
        </w:rPr>
        <w:t>Mokiniai gauna QR kodą su tekstu ir užduotimi.</w:t>
      </w:r>
    </w:p>
    <w:p w14:paraId="69DFB190" w14:textId="3FBBA107" w:rsidR="0039268B" w:rsidRPr="00DF13FA" w:rsidRDefault="0039268B" w:rsidP="0039268B">
      <w:pPr>
        <w:pStyle w:val="ListParagraph"/>
        <w:numPr>
          <w:ilvl w:val="2"/>
          <w:numId w:val="11"/>
        </w:numPr>
        <w:rPr>
          <w:rFonts w:ascii="Calibri" w:hAnsi="Calibri" w:cs="Calibri"/>
        </w:rPr>
      </w:pPr>
      <w:r w:rsidRPr="00DF13FA">
        <w:rPr>
          <w:rFonts w:ascii="Calibri" w:hAnsi="Calibri" w:cs="Calibri"/>
        </w:rPr>
        <w:t>Kiekvienas mokinys turi perskaityti tekstą apie bažnyčią ir taisyklinga forma užrašyti žodžius. Mokiniai paaiškina, kodėl pasirinko vieną ar kitą formą.</w:t>
      </w:r>
    </w:p>
    <w:p w14:paraId="2327E7D2" w14:textId="4F24F8D8" w:rsidR="00D157BD" w:rsidRPr="00D157BD" w:rsidRDefault="00D157BD" w:rsidP="00D157BD">
      <w:pPr>
        <w:ind w:left="360"/>
        <w:rPr>
          <w:rFonts w:ascii="Calibri" w:hAnsi="Calibri" w:cs="Calibri"/>
          <w:b/>
          <w:bCs/>
          <w:i/>
          <w:iCs/>
        </w:rPr>
      </w:pPr>
      <w:bookmarkStart w:id="4" w:name="_Hlk186310403"/>
      <w:r w:rsidRPr="00D157BD">
        <w:rPr>
          <w:rFonts w:ascii="Calibri" w:hAnsi="Calibri" w:cs="Calibri"/>
          <w:b/>
          <w:bCs/>
          <w:i/>
          <w:iCs/>
        </w:rPr>
        <w:t>Užduotis</w:t>
      </w:r>
      <w:r>
        <w:rPr>
          <w:rFonts w:ascii="Calibri" w:hAnsi="Calibri" w:cs="Calibri"/>
          <w:b/>
          <w:bCs/>
          <w:i/>
          <w:iCs/>
        </w:rPr>
        <w:t xml:space="preserve"> </w:t>
      </w:r>
      <w:r w:rsidR="006B788D">
        <w:rPr>
          <w:rFonts w:ascii="Calibri" w:hAnsi="Calibri" w:cs="Calibri"/>
          <w:b/>
          <w:bCs/>
          <w:i/>
          <w:iCs/>
        </w:rPr>
        <w:t>(</w:t>
      </w:r>
      <w:r w:rsidRPr="00D157BD">
        <w:rPr>
          <w:rFonts w:ascii="Calibri" w:hAnsi="Calibri" w:cs="Calibri"/>
          <w:b/>
          <w:bCs/>
          <w:i/>
          <w:iCs/>
        </w:rPr>
        <w:t>Darbas grupėje (po 2 mok</w:t>
      </w:r>
      <w:r>
        <w:rPr>
          <w:rFonts w:ascii="Calibri" w:hAnsi="Calibri" w:cs="Calibri"/>
          <w:b/>
          <w:bCs/>
          <w:i/>
          <w:iCs/>
        </w:rPr>
        <w:t>.</w:t>
      </w:r>
      <w:r w:rsidRPr="00D157BD">
        <w:rPr>
          <w:rFonts w:ascii="Calibri" w:hAnsi="Calibri" w:cs="Calibri"/>
          <w:b/>
          <w:bCs/>
          <w:i/>
          <w:iCs/>
        </w:rPr>
        <w:t>)</w:t>
      </w:r>
      <w:r w:rsidR="006B788D">
        <w:rPr>
          <w:rFonts w:ascii="Calibri" w:hAnsi="Calibri" w:cs="Calibri"/>
          <w:b/>
          <w:bCs/>
          <w:i/>
          <w:iCs/>
        </w:rPr>
        <w:t>)</w:t>
      </w:r>
      <w:r w:rsidRPr="00D157BD">
        <w:rPr>
          <w:rFonts w:ascii="Calibri" w:hAnsi="Calibri" w:cs="Calibri"/>
          <w:b/>
          <w:bCs/>
          <w:i/>
          <w:iCs/>
        </w:rPr>
        <w:t>:</w:t>
      </w:r>
    </w:p>
    <w:p w14:paraId="77CAB87F" w14:textId="640927A6" w:rsidR="00C54EFF" w:rsidRDefault="00C54EFF" w:rsidP="0039268B">
      <w:pPr>
        <w:pStyle w:val="ListParagraph"/>
        <w:numPr>
          <w:ilvl w:val="2"/>
          <w:numId w:val="11"/>
        </w:numPr>
        <w:rPr>
          <w:rFonts w:ascii="Calibri" w:hAnsi="Calibri" w:cs="Calibri"/>
        </w:rPr>
      </w:pPr>
      <w:r w:rsidRPr="00C54EFF">
        <w:rPr>
          <w:rFonts w:ascii="Calibri" w:hAnsi="Calibri" w:cs="Calibri"/>
        </w:rPr>
        <w:t xml:space="preserve">Mokiniai stebės ir analizuos Šv. Baltramiejaus bažnyčios aplinką bei jos architektūrą, kurdami </w:t>
      </w:r>
      <w:r w:rsidR="00CF05DA" w:rsidRPr="00CF05DA">
        <w:rPr>
          <w:rFonts w:ascii="Calibri" w:hAnsi="Calibri" w:cs="Calibri"/>
        </w:rPr>
        <w:t>vaizdo įrašą.</w:t>
      </w:r>
    </w:p>
    <w:p w14:paraId="34265B6D" w14:textId="091391E4" w:rsidR="00C54EFF" w:rsidRDefault="00C54EFF" w:rsidP="0039268B">
      <w:pPr>
        <w:pStyle w:val="ListParagraph"/>
        <w:numPr>
          <w:ilvl w:val="2"/>
          <w:numId w:val="11"/>
        </w:numPr>
        <w:rPr>
          <w:rFonts w:ascii="Calibri" w:hAnsi="Calibri" w:cs="Calibri"/>
        </w:rPr>
      </w:pPr>
      <w:r w:rsidRPr="00C54EFF">
        <w:rPr>
          <w:rFonts w:ascii="Calibri" w:hAnsi="Calibri" w:cs="Calibri"/>
        </w:rPr>
        <w:t xml:space="preserve">Naudodami skaitmeninius įrankius, jie </w:t>
      </w:r>
      <w:r w:rsidR="006B788D">
        <w:rPr>
          <w:rFonts w:ascii="Calibri" w:hAnsi="Calibri" w:cs="Calibri"/>
        </w:rPr>
        <w:t>pa</w:t>
      </w:r>
      <w:r w:rsidRPr="00C54EFF">
        <w:rPr>
          <w:rFonts w:ascii="Calibri" w:hAnsi="Calibri" w:cs="Calibri"/>
        </w:rPr>
        <w:t xml:space="preserve">rengs aprašymus ir analizę, </w:t>
      </w:r>
      <w:r w:rsidR="006B788D" w:rsidRPr="006B788D">
        <w:rPr>
          <w:rFonts w:ascii="Calibri" w:hAnsi="Calibri" w:cs="Calibri"/>
        </w:rPr>
        <w:t>susijusius</w:t>
      </w:r>
      <w:r w:rsidRPr="00C54EFF">
        <w:rPr>
          <w:rFonts w:ascii="Calibri" w:hAnsi="Calibri" w:cs="Calibri"/>
        </w:rPr>
        <w:t xml:space="preserve"> su kultūriniais bei istorijos objektais. </w:t>
      </w:r>
    </w:p>
    <w:p w14:paraId="76C78FC0" w14:textId="5AA0EC12" w:rsidR="00023C27" w:rsidRPr="00151F87" w:rsidRDefault="00C54EFF" w:rsidP="008F6E4D">
      <w:pPr>
        <w:pStyle w:val="ListParagraph"/>
        <w:numPr>
          <w:ilvl w:val="2"/>
          <w:numId w:val="11"/>
        </w:numPr>
        <w:rPr>
          <w:rFonts w:ascii="Calibri" w:hAnsi="Calibri" w:cs="Calibri"/>
        </w:rPr>
      </w:pPr>
      <w:r w:rsidRPr="00C54EFF">
        <w:rPr>
          <w:rFonts w:ascii="Calibri" w:hAnsi="Calibri" w:cs="Calibri"/>
        </w:rPr>
        <w:t>Mokiniai gebės susieti asmeninius jausmus su kultūriniu kontekstu ir atskleisti, kaip ši vieta formuoja baltarusių bendruomenės tapatybę Vilniuje.</w:t>
      </w:r>
      <w:bookmarkStart w:id="5" w:name="_Hlk186308202"/>
      <w:bookmarkEnd w:id="4"/>
    </w:p>
    <w:p w14:paraId="62CB44DD" w14:textId="381AEE2F" w:rsidR="00151F87" w:rsidRPr="00C54EFF" w:rsidRDefault="00151F87" w:rsidP="008F6E4D">
      <w:pPr>
        <w:pStyle w:val="ListParagraph"/>
        <w:numPr>
          <w:ilvl w:val="2"/>
          <w:numId w:val="11"/>
        </w:numPr>
        <w:rPr>
          <w:rFonts w:ascii="Calibri" w:hAnsi="Calibri" w:cs="Calibri"/>
        </w:rPr>
      </w:pPr>
      <w:r w:rsidRPr="00151F87">
        <w:rPr>
          <w:rFonts w:ascii="Calibri" w:hAnsi="Calibri" w:cs="Calibri"/>
        </w:rPr>
        <w:t>Mokiniai pristatys savo projektus, vaizdo dienoraščius</w:t>
      </w:r>
      <w:r>
        <w:rPr>
          <w:rFonts w:ascii="Calibri" w:hAnsi="Calibri" w:cs="Calibri"/>
          <w:lang w:val="en-GB"/>
        </w:rPr>
        <w:t>,</w:t>
      </w:r>
      <w:r w:rsidRPr="00151F87">
        <w:rPr>
          <w:rFonts w:ascii="Calibri" w:hAnsi="Calibri" w:cs="Calibri"/>
        </w:rPr>
        <w:t xml:space="preserve"> kitoje pamokoje</w:t>
      </w:r>
      <w:r>
        <w:rPr>
          <w:rFonts w:ascii="Calibri" w:hAnsi="Calibri" w:cs="Calibri"/>
        </w:rPr>
        <w:t xml:space="preserve"> (klasėje).</w:t>
      </w:r>
    </w:p>
    <w:p w14:paraId="6F5DE517" w14:textId="75FB4A5E" w:rsidR="009A185D" w:rsidRPr="00DF13FA" w:rsidRDefault="00023C27" w:rsidP="008F6E4D">
      <w:pPr>
        <w:rPr>
          <w:rFonts w:ascii="Calibri" w:hAnsi="Calibri" w:cs="Calibri"/>
          <w:b/>
          <w:bCs/>
        </w:rPr>
      </w:pPr>
      <w:bookmarkStart w:id="6" w:name="_Hlk186643541"/>
      <w:r w:rsidRPr="00DF13FA">
        <w:rPr>
          <w:rFonts w:ascii="Calibri" w:hAnsi="Calibri" w:cs="Calibri"/>
          <w:b/>
          <w:bCs/>
        </w:rPr>
        <w:t>PAGRINDINĖ DALIS (20 MIN.) Vieta 4:</w:t>
      </w:r>
      <w:r w:rsidRPr="00DF13FA">
        <w:rPr>
          <w:rFonts w:ascii="Calibri" w:hAnsi="Calibri" w:cs="Calibri"/>
        </w:rPr>
        <w:t xml:space="preserve"> </w:t>
      </w:r>
      <w:r w:rsidR="009A185D" w:rsidRPr="00DF13FA">
        <w:rPr>
          <w:rFonts w:ascii="Calibri" w:hAnsi="Calibri" w:cs="Calibri"/>
          <w:b/>
          <w:bCs/>
        </w:rPr>
        <w:t>Vėliavas, Užupio g. 19</w:t>
      </w:r>
      <w:bookmarkEnd w:id="6"/>
    </w:p>
    <w:bookmarkEnd w:id="5"/>
    <w:p w14:paraId="285D2956" w14:textId="52DC6894" w:rsidR="006B788D" w:rsidRDefault="006B788D" w:rsidP="009A185D">
      <w:pPr>
        <w:rPr>
          <w:rFonts w:ascii="Calibri" w:hAnsi="Calibri" w:cs="Calibri"/>
        </w:rPr>
      </w:pPr>
      <w:r w:rsidRPr="00D157BD">
        <w:rPr>
          <w:rFonts w:ascii="Calibri" w:hAnsi="Calibri" w:cs="Calibri"/>
          <w:b/>
          <w:bCs/>
          <w:i/>
          <w:iCs/>
        </w:rPr>
        <w:t>Užduotis</w:t>
      </w:r>
      <w:r>
        <w:rPr>
          <w:rFonts w:ascii="Calibri" w:hAnsi="Calibri" w:cs="Calibri"/>
          <w:b/>
          <w:bCs/>
          <w:i/>
          <w:iCs/>
        </w:rPr>
        <w:t xml:space="preserve"> (</w:t>
      </w:r>
      <w:r w:rsidRPr="00D157BD">
        <w:rPr>
          <w:rFonts w:ascii="Calibri" w:hAnsi="Calibri" w:cs="Calibri"/>
          <w:b/>
          <w:bCs/>
          <w:i/>
          <w:iCs/>
        </w:rPr>
        <w:t>Darbas grupėje (po 2</w:t>
      </w:r>
      <w:r>
        <w:rPr>
          <w:rFonts w:ascii="Calibri" w:hAnsi="Calibri" w:cs="Calibri"/>
          <w:b/>
          <w:bCs/>
          <w:i/>
          <w:iCs/>
        </w:rPr>
        <w:t>-3</w:t>
      </w:r>
      <w:r w:rsidRPr="00D157BD">
        <w:rPr>
          <w:rFonts w:ascii="Calibri" w:hAnsi="Calibri" w:cs="Calibri"/>
          <w:b/>
          <w:bCs/>
          <w:i/>
          <w:iCs/>
        </w:rPr>
        <w:t xml:space="preserve"> mok</w:t>
      </w:r>
      <w:r>
        <w:rPr>
          <w:rFonts w:ascii="Calibri" w:hAnsi="Calibri" w:cs="Calibri"/>
          <w:b/>
          <w:bCs/>
          <w:i/>
          <w:iCs/>
        </w:rPr>
        <w:t>.</w:t>
      </w:r>
      <w:r w:rsidRPr="00D157BD">
        <w:rPr>
          <w:rFonts w:ascii="Calibri" w:hAnsi="Calibri" w:cs="Calibri"/>
          <w:b/>
          <w:bCs/>
          <w:i/>
          <w:iCs/>
        </w:rPr>
        <w:t>)</w:t>
      </w:r>
      <w:r>
        <w:rPr>
          <w:rFonts w:ascii="Calibri" w:hAnsi="Calibri" w:cs="Calibri"/>
          <w:b/>
          <w:bCs/>
          <w:i/>
          <w:iCs/>
        </w:rPr>
        <w:t>)</w:t>
      </w:r>
      <w:r w:rsidRPr="00D157BD">
        <w:rPr>
          <w:rFonts w:ascii="Calibri" w:hAnsi="Calibri" w:cs="Calibri"/>
          <w:b/>
          <w:bCs/>
          <w:i/>
          <w:iCs/>
        </w:rPr>
        <w:t>:</w:t>
      </w:r>
      <w:r w:rsidR="004F0241" w:rsidRPr="00DF13FA">
        <w:rPr>
          <w:rFonts w:ascii="Calibri" w:hAnsi="Calibri" w:cs="Calibri"/>
        </w:rPr>
        <w:t xml:space="preserve"> </w:t>
      </w:r>
    </w:p>
    <w:p w14:paraId="21D6317A" w14:textId="5D79E543" w:rsidR="009A185D" w:rsidRPr="00DF13FA" w:rsidRDefault="004F0241" w:rsidP="009A185D">
      <w:pPr>
        <w:rPr>
          <w:rFonts w:ascii="Calibri" w:hAnsi="Calibri" w:cs="Calibri"/>
        </w:rPr>
      </w:pPr>
      <w:r w:rsidRPr="00DF13FA">
        <w:rPr>
          <w:rFonts w:ascii="Calibri" w:hAnsi="Calibri" w:cs="Calibri"/>
        </w:rPr>
        <w:t>Sukurti unikalų herbo dizainą, simbolizuojantį toleranciją ir laisvę.</w:t>
      </w:r>
    </w:p>
    <w:p w14:paraId="6CD49900" w14:textId="77777777" w:rsidR="004F0241" w:rsidRPr="00DF13FA" w:rsidRDefault="004F0241" w:rsidP="004F0241">
      <w:pPr>
        <w:pStyle w:val="ListParagraph"/>
        <w:numPr>
          <w:ilvl w:val="0"/>
          <w:numId w:val="17"/>
        </w:numPr>
        <w:rPr>
          <w:rFonts w:ascii="Calibri" w:hAnsi="Calibri" w:cs="Calibri"/>
        </w:rPr>
      </w:pPr>
      <w:r w:rsidRPr="00DF13FA">
        <w:rPr>
          <w:rFonts w:ascii="Calibri" w:hAnsi="Calibri" w:cs="Calibri"/>
        </w:rPr>
        <w:t>Išnagrinėti Užupio vėliavą ir herbą – atkreipti dėmesį į esamus simbolius, spalvas ir jų reikšmes.</w:t>
      </w:r>
    </w:p>
    <w:p w14:paraId="32FE90B5" w14:textId="77777777" w:rsidR="004F0241" w:rsidRPr="00DF13FA" w:rsidRDefault="004F0241" w:rsidP="004F0241">
      <w:pPr>
        <w:pStyle w:val="ListParagraph"/>
        <w:numPr>
          <w:ilvl w:val="0"/>
          <w:numId w:val="17"/>
        </w:numPr>
        <w:rPr>
          <w:rFonts w:ascii="Calibri" w:hAnsi="Calibri" w:cs="Calibri"/>
        </w:rPr>
      </w:pPr>
      <w:r w:rsidRPr="00DF13FA">
        <w:rPr>
          <w:rFonts w:ascii="Calibri" w:hAnsi="Calibri" w:cs="Calibri"/>
        </w:rPr>
        <w:t>Aptarti tolerancijos ir laisvės vertybes – su grupės nariais apmąstyti, kokie simboliai ir spalvos geriausiai atspindi šias vertybes.</w:t>
      </w:r>
    </w:p>
    <w:p w14:paraId="1641F4EA" w14:textId="512D2522" w:rsidR="004F0241" w:rsidRPr="00DF13FA" w:rsidRDefault="004F0241" w:rsidP="004F0241">
      <w:pPr>
        <w:pStyle w:val="ListParagraph"/>
        <w:numPr>
          <w:ilvl w:val="0"/>
          <w:numId w:val="17"/>
        </w:numPr>
        <w:rPr>
          <w:rFonts w:ascii="Calibri" w:hAnsi="Calibri" w:cs="Calibri"/>
        </w:rPr>
      </w:pPr>
      <w:r w:rsidRPr="00DF13FA">
        <w:rPr>
          <w:rFonts w:ascii="Calibri" w:hAnsi="Calibri" w:cs="Calibri"/>
        </w:rPr>
        <w:t>Pateikti argumentus – paaiškinti, kaip pasirinkti simboliai ir spalvos atspindi šias vertybes, kodėl jie buvo pasirinkti.</w:t>
      </w:r>
    </w:p>
    <w:p w14:paraId="537D171B" w14:textId="06DDBEF1" w:rsidR="008F6E4D" w:rsidRPr="00DF13FA" w:rsidRDefault="00CA4114" w:rsidP="001441D7">
      <w:pPr>
        <w:rPr>
          <w:rFonts w:ascii="Calibri" w:hAnsi="Calibri" w:cs="Calibri"/>
        </w:rPr>
      </w:pPr>
      <w:bookmarkStart w:id="7" w:name="_Hlk186643567"/>
      <w:r w:rsidRPr="00DF13FA">
        <w:rPr>
          <w:rFonts w:ascii="Calibri" w:hAnsi="Calibri" w:cs="Calibri"/>
          <w:b/>
          <w:bCs/>
        </w:rPr>
        <w:t>REFLEKSIJA</w:t>
      </w:r>
      <w:r w:rsidR="001441D7" w:rsidRPr="00DF13FA">
        <w:rPr>
          <w:rFonts w:ascii="Calibri" w:hAnsi="Calibri" w:cs="Calibri"/>
          <w:b/>
          <w:bCs/>
        </w:rPr>
        <w:t xml:space="preserve"> (</w:t>
      </w:r>
      <w:r w:rsidR="004F0241" w:rsidRPr="00DF13FA">
        <w:rPr>
          <w:rFonts w:ascii="Calibri" w:hAnsi="Calibri" w:cs="Calibri"/>
          <w:b/>
          <w:bCs/>
        </w:rPr>
        <w:t>1</w:t>
      </w:r>
      <w:r w:rsidR="00023C27" w:rsidRPr="00DF13FA">
        <w:rPr>
          <w:rFonts w:ascii="Calibri" w:hAnsi="Calibri" w:cs="Calibri"/>
          <w:b/>
          <w:bCs/>
        </w:rPr>
        <w:t>5</w:t>
      </w:r>
      <w:r w:rsidR="001441D7" w:rsidRPr="00DF13FA">
        <w:rPr>
          <w:rFonts w:ascii="Calibri" w:hAnsi="Calibri" w:cs="Calibri"/>
          <w:b/>
          <w:bCs/>
        </w:rPr>
        <w:t xml:space="preserve"> MIN.):</w:t>
      </w:r>
    </w:p>
    <w:p w14:paraId="2F428DAD" w14:textId="03F2D30F" w:rsidR="008F6E4D" w:rsidRPr="00DF13FA" w:rsidRDefault="001441D7" w:rsidP="008F6E4D">
      <w:pPr>
        <w:rPr>
          <w:rFonts w:ascii="Calibri" w:hAnsi="Calibri" w:cs="Calibri"/>
          <w:b/>
          <w:bCs/>
        </w:rPr>
      </w:pPr>
      <w:r w:rsidRPr="00DF13FA">
        <w:rPr>
          <w:rFonts w:ascii="Calibri" w:hAnsi="Calibri" w:cs="Calibri"/>
          <w:b/>
          <w:bCs/>
        </w:rPr>
        <w:t xml:space="preserve">Vieta </w:t>
      </w:r>
      <w:r w:rsidR="001733DD" w:rsidRPr="00DF13FA">
        <w:rPr>
          <w:rFonts w:ascii="Calibri" w:hAnsi="Calibri" w:cs="Calibri"/>
          <w:b/>
          <w:bCs/>
        </w:rPr>
        <w:t>4</w:t>
      </w:r>
      <w:r w:rsidRPr="00DF13FA">
        <w:rPr>
          <w:rFonts w:ascii="Calibri" w:hAnsi="Calibri" w:cs="Calibri"/>
          <w:b/>
          <w:bCs/>
        </w:rPr>
        <w:t xml:space="preserve">: </w:t>
      </w:r>
      <w:r w:rsidR="001733DD" w:rsidRPr="001733DD">
        <w:rPr>
          <w:rFonts w:ascii="Calibri" w:hAnsi="Calibri" w:cs="Calibri"/>
          <w:b/>
          <w:bCs/>
        </w:rPr>
        <w:t>Altanos kalnas</w:t>
      </w:r>
      <w:r w:rsidR="00023C27" w:rsidRPr="00DF13FA">
        <w:rPr>
          <w:rFonts w:ascii="Calibri" w:hAnsi="Calibri" w:cs="Calibri"/>
          <w:b/>
          <w:bCs/>
        </w:rPr>
        <w:t xml:space="preserve">. </w:t>
      </w:r>
    </w:p>
    <w:bookmarkEnd w:id="7"/>
    <w:p w14:paraId="2741F666" w14:textId="32D9C797" w:rsidR="008F6E4D" w:rsidRPr="00DF13FA" w:rsidRDefault="008F6E4D" w:rsidP="008F6E4D">
      <w:pPr>
        <w:rPr>
          <w:rFonts w:ascii="Calibri" w:hAnsi="Calibri" w:cs="Calibri"/>
        </w:rPr>
      </w:pPr>
      <w:r w:rsidRPr="00DF13FA">
        <w:rPr>
          <w:rFonts w:ascii="Calibri" w:hAnsi="Calibri" w:cs="Calibri"/>
        </w:rPr>
        <w:t xml:space="preserve">Diskusija </w:t>
      </w:r>
      <w:r w:rsidR="00023C27" w:rsidRPr="00DF13FA">
        <w:rPr>
          <w:rFonts w:ascii="Calibri" w:hAnsi="Calibri" w:cs="Calibri"/>
        </w:rPr>
        <w:t>apie kultūros įvairovę Užupyje</w:t>
      </w:r>
      <w:r w:rsidRPr="00DF13FA">
        <w:rPr>
          <w:rFonts w:ascii="Calibri" w:hAnsi="Calibri" w:cs="Calibri"/>
        </w:rPr>
        <w:t>:</w:t>
      </w:r>
    </w:p>
    <w:p w14:paraId="289664A6" w14:textId="679C1C12" w:rsidR="008F6E4D" w:rsidRPr="00DF13FA" w:rsidRDefault="008F6E4D" w:rsidP="008F6E4D">
      <w:pPr>
        <w:rPr>
          <w:rFonts w:ascii="Calibri" w:hAnsi="Calibri" w:cs="Calibri"/>
          <w:b/>
          <w:bCs/>
          <w:i/>
          <w:iCs/>
        </w:rPr>
      </w:pPr>
      <w:r w:rsidRPr="00DF13FA">
        <w:rPr>
          <w:rFonts w:ascii="Calibri" w:hAnsi="Calibri" w:cs="Calibri"/>
          <w:b/>
          <w:bCs/>
          <w:i/>
          <w:iCs/>
        </w:rPr>
        <w:t>Mokiniams užduodami klausimai:</w:t>
      </w:r>
    </w:p>
    <w:p w14:paraId="1694DBFF" w14:textId="76D172C7" w:rsidR="00023C27" w:rsidRPr="00DF13FA" w:rsidRDefault="00023C27" w:rsidP="00023C27">
      <w:pPr>
        <w:pStyle w:val="ListParagraph"/>
        <w:numPr>
          <w:ilvl w:val="0"/>
          <w:numId w:val="8"/>
        </w:numPr>
        <w:spacing w:before="100" w:beforeAutospacing="1" w:after="100" w:afterAutospacing="1" w:line="276" w:lineRule="auto"/>
        <w:rPr>
          <w:rFonts w:ascii="Calibri" w:eastAsia="Times New Roman" w:hAnsi="Calibri" w:cs="Calibri"/>
          <w:kern w:val="0"/>
          <w:lang w:eastAsia="en-GB"/>
          <w14:ligatures w14:val="none"/>
        </w:rPr>
      </w:pPr>
      <w:r w:rsidRPr="00DF13FA">
        <w:rPr>
          <w:rFonts w:ascii="Calibri" w:eastAsia="Times New Roman" w:hAnsi="Calibri" w:cs="Calibri"/>
          <w:b/>
          <w:bCs/>
          <w:kern w:val="0"/>
          <w:lang w:eastAsia="en-GB"/>
          <w14:ligatures w14:val="none"/>
        </w:rPr>
        <w:t>Ką jums reiškia Užupis kaip kultūrinė erdvė?</w:t>
      </w:r>
      <w:r w:rsidRPr="00DF13FA">
        <w:rPr>
          <w:rFonts w:ascii="Calibri" w:eastAsia="Times New Roman" w:hAnsi="Calibri" w:cs="Calibri"/>
          <w:kern w:val="0"/>
          <w:lang w:eastAsia="en-GB"/>
          <w14:ligatures w14:val="none"/>
        </w:rPr>
        <w:br/>
        <w:t>(Ar Užupis jums atrodo kaip vieta, kur susipina skirtingos kultūros? Kodėl?)</w:t>
      </w:r>
    </w:p>
    <w:p w14:paraId="67C878D0" w14:textId="45D77C89" w:rsidR="00023C27" w:rsidRPr="00DF13FA" w:rsidRDefault="00023C27" w:rsidP="00023C27">
      <w:pPr>
        <w:pStyle w:val="ListParagraph"/>
        <w:numPr>
          <w:ilvl w:val="0"/>
          <w:numId w:val="8"/>
        </w:numPr>
        <w:spacing w:before="100" w:beforeAutospacing="1" w:after="100" w:afterAutospacing="1" w:line="276" w:lineRule="auto"/>
        <w:rPr>
          <w:rFonts w:ascii="Calibri" w:eastAsia="Times New Roman" w:hAnsi="Calibri" w:cs="Calibri"/>
          <w:kern w:val="0"/>
          <w:lang w:eastAsia="en-GB"/>
          <w14:ligatures w14:val="none"/>
        </w:rPr>
      </w:pPr>
      <w:r w:rsidRPr="00DF13FA">
        <w:rPr>
          <w:rFonts w:ascii="Calibri" w:eastAsia="Times New Roman" w:hAnsi="Calibri" w:cs="Calibri"/>
          <w:b/>
          <w:bCs/>
          <w:kern w:val="0"/>
          <w:lang w:eastAsia="en-GB"/>
          <w14:ligatures w14:val="none"/>
        </w:rPr>
        <w:t>Kaip Užupio gyventojai ir lankytojai išreiškia savo kultūrinę įvairovę?</w:t>
      </w:r>
      <w:r w:rsidRPr="00DF13FA">
        <w:rPr>
          <w:rFonts w:ascii="Calibri" w:eastAsia="Times New Roman" w:hAnsi="Calibri" w:cs="Calibri"/>
          <w:kern w:val="0"/>
          <w:lang w:eastAsia="en-GB"/>
          <w14:ligatures w14:val="none"/>
        </w:rPr>
        <w:br/>
        <w:t>(Kokie meno kūriniai, renginiai ar kasdieniai gyvenimo aspektai parodo šią įvairovę?)</w:t>
      </w:r>
    </w:p>
    <w:p w14:paraId="68A4CACD" w14:textId="09FCE485" w:rsidR="00433799" w:rsidRPr="00DF13FA" w:rsidRDefault="00023C27" w:rsidP="00023C27">
      <w:pPr>
        <w:pStyle w:val="ListParagraph"/>
        <w:numPr>
          <w:ilvl w:val="0"/>
          <w:numId w:val="8"/>
        </w:numPr>
        <w:spacing w:before="100" w:beforeAutospacing="1" w:after="100" w:afterAutospacing="1" w:line="276" w:lineRule="auto"/>
        <w:rPr>
          <w:rFonts w:ascii="Calibri" w:eastAsia="Times New Roman" w:hAnsi="Calibri" w:cs="Calibri"/>
          <w:kern w:val="0"/>
          <w:lang w:eastAsia="en-GB"/>
          <w14:ligatures w14:val="none"/>
        </w:rPr>
      </w:pPr>
      <w:r w:rsidRPr="00DF13FA">
        <w:rPr>
          <w:rFonts w:ascii="Calibri" w:eastAsia="Times New Roman" w:hAnsi="Calibri" w:cs="Calibri"/>
          <w:b/>
          <w:bCs/>
          <w:kern w:val="0"/>
          <w:lang w:eastAsia="en-GB"/>
          <w14:ligatures w14:val="none"/>
        </w:rPr>
        <w:t>Kaip Užupio vėliava ir herbas gali atspindėti kultūrinę įvairovę šioje vietoje?</w:t>
      </w:r>
      <w:r w:rsidRPr="00DF13FA">
        <w:rPr>
          <w:rFonts w:ascii="Calibri" w:eastAsia="Times New Roman" w:hAnsi="Calibri" w:cs="Calibri"/>
          <w:kern w:val="0"/>
          <w:lang w:eastAsia="en-GB"/>
          <w14:ligatures w14:val="none"/>
        </w:rPr>
        <w:br/>
        <w:t>(Kokie simboliai ir spalvos galėtų būti naudojami šiems vertybėms perteikti?)</w:t>
      </w:r>
    </w:p>
    <w:p w14:paraId="3579C32F" w14:textId="5D86A7D2" w:rsidR="008F6E4D" w:rsidRPr="005B4097" w:rsidRDefault="005B4097" w:rsidP="008F6E4D">
      <w:pPr>
        <w:rPr>
          <w:rFonts w:ascii="Calibri" w:hAnsi="Calibri" w:cs="Calibri"/>
          <w:b/>
          <w:bCs/>
          <w:i/>
          <w:iCs/>
        </w:rPr>
      </w:pPr>
      <w:r w:rsidRPr="005B4097">
        <w:rPr>
          <w:rFonts w:ascii="Calibri" w:hAnsi="Calibri" w:cs="Calibri"/>
          <w:b/>
          <w:bCs/>
          <w:i/>
          <w:iCs/>
        </w:rPr>
        <w:lastRenderedPageBreak/>
        <w:t>Namų darbai</w:t>
      </w:r>
      <w:r w:rsidR="008F6E4D" w:rsidRPr="00DF13FA">
        <w:rPr>
          <w:rFonts w:ascii="Calibri" w:hAnsi="Calibri" w:cs="Calibri"/>
          <w:b/>
          <w:bCs/>
          <w:i/>
          <w:iCs/>
        </w:rPr>
        <w:t xml:space="preserve">: </w:t>
      </w:r>
      <w:r w:rsidR="00023C27" w:rsidRPr="00DF13FA">
        <w:rPr>
          <w:rFonts w:ascii="Calibri" w:hAnsi="Calibri" w:cs="Calibri"/>
        </w:rPr>
        <w:br/>
      </w:r>
      <w:r w:rsidRPr="005B4097">
        <w:rPr>
          <w:rFonts w:ascii="Calibri" w:hAnsi="Calibri" w:cs="Calibri"/>
        </w:rPr>
        <w:t>Apibūdinkite, kuris kultūros objektas ar architektūros paminklas, jūsų nuomone, geriausiai atspindi Užupio tarpkultūrinį charakterį, ir pateikite argumentus, kodėl pasirinkote šį objektą.</w:t>
      </w:r>
    </w:p>
    <w:p w14:paraId="1B41A2AA" w14:textId="77777777" w:rsidR="008F6E4D" w:rsidRPr="00DF13FA" w:rsidRDefault="008F6E4D" w:rsidP="008F6E4D">
      <w:pPr>
        <w:rPr>
          <w:rFonts w:ascii="Calibri" w:hAnsi="Calibri" w:cs="Calibri"/>
        </w:rPr>
      </w:pPr>
    </w:p>
    <w:p w14:paraId="400A1D43" w14:textId="6606F75C" w:rsidR="008F6E4D" w:rsidRPr="00DF13FA" w:rsidRDefault="00340B86" w:rsidP="008F6E4D">
      <w:pPr>
        <w:rPr>
          <w:rFonts w:ascii="Calibri" w:hAnsi="Calibri" w:cs="Calibri"/>
          <w:b/>
          <w:bCs/>
        </w:rPr>
      </w:pPr>
      <w:r w:rsidRPr="00DF13FA">
        <w:rPr>
          <w:rFonts w:ascii="Calibri" w:hAnsi="Calibri" w:cs="Calibri"/>
          <w:b/>
          <w:bCs/>
        </w:rPr>
        <w:t>VERTINIMAS:</w:t>
      </w:r>
    </w:p>
    <w:p w14:paraId="1FA130B3" w14:textId="77777777" w:rsidR="00D00D55" w:rsidRPr="00D00D55" w:rsidRDefault="00D00D55" w:rsidP="00D00D55">
      <w:pPr>
        <w:rPr>
          <w:rFonts w:ascii="Calibri" w:hAnsi="Calibri" w:cs="Calibri"/>
        </w:rPr>
      </w:pPr>
      <w:r w:rsidRPr="00D00D55">
        <w:rPr>
          <w:rFonts w:ascii="Calibri" w:hAnsi="Calibri" w:cs="Calibri"/>
          <w:b/>
          <w:bCs/>
        </w:rPr>
        <w:t>Formuojamasis vertinimas:</w:t>
      </w:r>
      <w:r w:rsidRPr="00D00D55">
        <w:rPr>
          <w:rFonts w:ascii="Calibri" w:hAnsi="Calibri" w:cs="Calibri"/>
        </w:rPr>
        <w:t xml:space="preserve"> Vertinamas aktyvus mokinių dalyvavimas pamokos metu, jų gebėjimas analizuoti ir kurti aprašymus bei simbolinius vaizdus, dalyvauti diskusijose. Mokytojas stebi, kaip mokiniai argumentuoja ir susieja asmeninius įspūdžius su kultūriniu kontekstu.</w:t>
      </w:r>
    </w:p>
    <w:p w14:paraId="05D5FDED" w14:textId="77777777" w:rsidR="00D00D55" w:rsidRPr="00D00D55" w:rsidRDefault="00D00D55" w:rsidP="00D00D55">
      <w:pPr>
        <w:rPr>
          <w:rFonts w:ascii="Calibri" w:hAnsi="Calibri" w:cs="Calibri"/>
        </w:rPr>
      </w:pPr>
      <w:r w:rsidRPr="00D00D55">
        <w:rPr>
          <w:rFonts w:ascii="Calibri" w:hAnsi="Calibri" w:cs="Calibri"/>
          <w:b/>
          <w:bCs/>
        </w:rPr>
        <w:t>Diagnostinis vertinimas:</w:t>
      </w:r>
      <w:r w:rsidRPr="00D00D55">
        <w:rPr>
          <w:rFonts w:ascii="Calibri" w:hAnsi="Calibri" w:cs="Calibri"/>
        </w:rPr>
        <w:t xml:space="preserve"> Vertinama mokinių gebėjimas atlikti pradinius uždavinius (pvz., linksniavimą ir teksto analizę).</w:t>
      </w:r>
    </w:p>
    <w:p w14:paraId="3BAD22D7" w14:textId="611FD82E" w:rsidR="008F6E4D" w:rsidRPr="00DF13FA" w:rsidRDefault="00D00D55" w:rsidP="00D00D55">
      <w:pPr>
        <w:rPr>
          <w:rFonts w:ascii="Calibri" w:hAnsi="Calibri" w:cs="Calibri"/>
        </w:rPr>
      </w:pPr>
      <w:r w:rsidRPr="00D00D55">
        <w:rPr>
          <w:rFonts w:ascii="Calibri" w:hAnsi="Calibri" w:cs="Calibri"/>
          <w:b/>
          <w:bCs/>
        </w:rPr>
        <w:t>Apibendrinamasis vertinimas:</w:t>
      </w:r>
      <w:r w:rsidRPr="00D00D55">
        <w:rPr>
          <w:rFonts w:ascii="Calibri" w:hAnsi="Calibri" w:cs="Calibri"/>
        </w:rPr>
        <w:t xml:space="preserve"> Vertinami galutiniai mokinių darbai (grupinių užduočių pristatymai, kūrybiniai projektai), taip pat gebėjimas pateikti pagrįstus argumentus ir </w:t>
      </w:r>
      <w:r>
        <w:rPr>
          <w:rFonts w:ascii="Calibri" w:hAnsi="Calibri" w:cs="Calibri"/>
        </w:rPr>
        <w:t>reflektuo</w:t>
      </w:r>
      <w:r w:rsidRPr="00D00D55">
        <w:rPr>
          <w:rFonts w:ascii="Calibri" w:hAnsi="Calibri" w:cs="Calibri"/>
        </w:rPr>
        <w:t>ti apie Užupio tarpkultūrinį charakterį.</w:t>
      </w:r>
    </w:p>
    <w:p w14:paraId="7C1E5B62" w14:textId="77777777" w:rsidR="008F6E4D" w:rsidRDefault="008F6E4D" w:rsidP="008F6E4D">
      <w:pPr>
        <w:rPr>
          <w:rFonts w:ascii="Calibri" w:hAnsi="Calibri" w:cs="Calibri"/>
          <w:b/>
          <w:bCs/>
        </w:rPr>
      </w:pPr>
      <w:r w:rsidRPr="00DF13FA">
        <w:rPr>
          <w:rFonts w:ascii="Calibri" w:hAnsi="Calibri" w:cs="Calibri"/>
          <w:b/>
          <w:bCs/>
        </w:rPr>
        <w:t>Pamokos nauda:</w:t>
      </w:r>
    </w:p>
    <w:p w14:paraId="0643E903" w14:textId="479AE4F0" w:rsidR="002041FF" w:rsidRPr="00DF13FA" w:rsidRDefault="00072092" w:rsidP="008F6E4D">
      <w:pPr>
        <w:rPr>
          <w:rFonts w:ascii="Calibri" w:hAnsi="Calibri" w:cs="Calibri"/>
        </w:rPr>
      </w:pPr>
      <w:r w:rsidRPr="00072092">
        <w:rPr>
          <w:rFonts w:ascii="Calibri" w:hAnsi="Calibri" w:cs="Calibri"/>
        </w:rPr>
        <w:t>Ši pamoka suteikia mokiniams galimybę giliau suprasti Užupio tarpkultūrinį pobūdį. Mokiniai ne tik susipažins su šios vietos istorija ir architektūra, bet ir išmoks praktiškai analizuoti kultūrinius objektus bei simbolius, kurie atspindi įvairių kultūrų susiliejimą ir bendruomenės formavimą.</w:t>
      </w:r>
    </w:p>
    <w:sectPr w:rsidR="002041FF" w:rsidRPr="00DF13FA" w:rsidSect="00A5306A">
      <w:pgSz w:w="11906" w:h="16838" w:code="9"/>
      <w:pgMar w:top="1440" w:right="1134" w:bottom="1134"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501D5"/>
    <w:multiLevelType w:val="multilevel"/>
    <w:tmpl w:val="CB78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924D4"/>
    <w:multiLevelType w:val="multilevel"/>
    <w:tmpl w:val="4772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64F89"/>
    <w:multiLevelType w:val="hybridMultilevel"/>
    <w:tmpl w:val="2780E2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F59B3"/>
    <w:multiLevelType w:val="multilevel"/>
    <w:tmpl w:val="DCB00A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72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757A3A"/>
    <w:multiLevelType w:val="multilevel"/>
    <w:tmpl w:val="8C06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444136"/>
    <w:multiLevelType w:val="multilevel"/>
    <w:tmpl w:val="E1FE4C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150E83"/>
    <w:multiLevelType w:val="multilevel"/>
    <w:tmpl w:val="E7483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D01CBC"/>
    <w:multiLevelType w:val="multilevel"/>
    <w:tmpl w:val="FE0CC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1A374C"/>
    <w:multiLevelType w:val="hybridMultilevel"/>
    <w:tmpl w:val="F2B0E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164155"/>
    <w:multiLevelType w:val="hybridMultilevel"/>
    <w:tmpl w:val="217A8E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44F96"/>
    <w:multiLevelType w:val="hybridMultilevel"/>
    <w:tmpl w:val="07F208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A34C1"/>
    <w:multiLevelType w:val="multilevel"/>
    <w:tmpl w:val="09043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026827"/>
    <w:multiLevelType w:val="multilevel"/>
    <w:tmpl w:val="FD70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1C57D6"/>
    <w:multiLevelType w:val="multilevel"/>
    <w:tmpl w:val="0B6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F53660"/>
    <w:multiLevelType w:val="multilevel"/>
    <w:tmpl w:val="90D02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42015"/>
    <w:multiLevelType w:val="multilevel"/>
    <w:tmpl w:val="102E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6730E7"/>
    <w:multiLevelType w:val="multilevel"/>
    <w:tmpl w:val="B5EC94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8F48E8"/>
    <w:multiLevelType w:val="multilevel"/>
    <w:tmpl w:val="81EA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977C3D"/>
    <w:multiLevelType w:val="hybridMultilevel"/>
    <w:tmpl w:val="0FF2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AB7122"/>
    <w:multiLevelType w:val="hybridMultilevel"/>
    <w:tmpl w:val="EAAEDB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521C5A"/>
    <w:multiLevelType w:val="hybridMultilevel"/>
    <w:tmpl w:val="E1F4E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5B0D7A"/>
    <w:multiLevelType w:val="multilevel"/>
    <w:tmpl w:val="4B50B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3678DF"/>
    <w:multiLevelType w:val="multilevel"/>
    <w:tmpl w:val="BF6E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4212EF"/>
    <w:multiLevelType w:val="multilevel"/>
    <w:tmpl w:val="24460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714231"/>
    <w:multiLevelType w:val="multilevel"/>
    <w:tmpl w:val="30465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CE58BC"/>
    <w:multiLevelType w:val="multilevel"/>
    <w:tmpl w:val="D840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C1A36"/>
    <w:multiLevelType w:val="multilevel"/>
    <w:tmpl w:val="9744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5B107C"/>
    <w:multiLevelType w:val="multilevel"/>
    <w:tmpl w:val="45C0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9216EE"/>
    <w:multiLevelType w:val="hybridMultilevel"/>
    <w:tmpl w:val="CEDE9D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1665742">
    <w:abstractNumId w:val="0"/>
  </w:num>
  <w:num w:numId="2" w16cid:durableId="1675299666">
    <w:abstractNumId w:val="24"/>
  </w:num>
  <w:num w:numId="3" w16cid:durableId="1296982525">
    <w:abstractNumId w:val="21"/>
  </w:num>
  <w:num w:numId="4" w16cid:durableId="519705904">
    <w:abstractNumId w:val="23"/>
  </w:num>
  <w:num w:numId="5" w16cid:durableId="335041684">
    <w:abstractNumId w:val="14"/>
  </w:num>
  <w:num w:numId="6" w16cid:durableId="87584225">
    <w:abstractNumId w:val="8"/>
  </w:num>
  <w:num w:numId="7" w16cid:durableId="564728623">
    <w:abstractNumId w:val="12"/>
  </w:num>
  <w:num w:numId="8" w16cid:durableId="1581208177">
    <w:abstractNumId w:val="20"/>
  </w:num>
  <w:num w:numId="9" w16cid:durableId="1857882217">
    <w:abstractNumId w:val="18"/>
  </w:num>
  <w:num w:numId="10" w16cid:durableId="1168136781">
    <w:abstractNumId w:val="6"/>
  </w:num>
  <w:num w:numId="11" w16cid:durableId="1216890993">
    <w:abstractNumId w:val="3"/>
  </w:num>
  <w:num w:numId="12" w16cid:durableId="353188825">
    <w:abstractNumId w:val="16"/>
  </w:num>
  <w:num w:numId="13" w16cid:durableId="1202086549">
    <w:abstractNumId w:val="5"/>
  </w:num>
  <w:num w:numId="14" w16cid:durableId="614098687">
    <w:abstractNumId w:val="2"/>
  </w:num>
  <w:num w:numId="15" w16cid:durableId="373047148">
    <w:abstractNumId w:val="19"/>
  </w:num>
  <w:num w:numId="16" w16cid:durableId="582419413">
    <w:abstractNumId w:val="10"/>
  </w:num>
  <w:num w:numId="17" w16cid:durableId="1473251270">
    <w:abstractNumId w:val="28"/>
  </w:num>
  <w:num w:numId="18" w16cid:durableId="1600679489">
    <w:abstractNumId w:val="26"/>
  </w:num>
  <w:num w:numId="19" w16cid:durableId="688337864">
    <w:abstractNumId w:val="4"/>
  </w:num>
  <w:num w:numId="20" w16cid:durableId="1276641">
    <w:abstractNumId w:val="13"/>
  </w:num>
  <w:num w:numId="21" w16cid:durableId="313342347">
    <w:abstractNumId w:val="22"/>
  </w:num>
  <w:num w:numId="22" w16cid:durableId="543978588">
    <w:abstractNumId w:val="17"/>
  </w:num>
  <w:num w:numId="23" w16cid:durableId="554125192">
    <w:abstractNumId w:val="15"/>
  </w:num>
  <w:num w:numId="24" w16cid:durableId="1942755807">
    <w:abstractNumId w:val="25"/>
  </w:num>
  <w:num w:numId="25" w16cid:durableId="340160271">
    <w:abstractNumId w:val="11"/>
  </w:num>
  <w:num w:numId="26" w16cid:durableId="365837505">
    <w:abstractNumId w:val="27"/>
  </w:num>
  <w:num w:numId="27" w16cid:durableId="954215637">
    <w:abstractNumId w:val="1"/>
  </w:num>
  <w:num w:numId="28" w16cid:durableId="104464509">
    <w:abstractNumId w:val="7"/>
  </w:num>
  <w:num w:numId="29" w16cid:durableId="13517615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E4D"/>
    <w:rsid w:val="00023C27"/>
    <w:rsid w:val="00072092"/>
    <w:rsid w:val="000A0459"/>
    <w:rsid w:val="000D1E28"/>
    <w:rsid w:val="000E1ED5"/>
    <w:rsid w:val="000E3BA6"/>
    <w:rsid w:val="000E623C"/>
    <w:rsid w:val="00132D9C"/>
    <w:rsid w:val="00137F14"/>
    <w:rsid w:val="001441D7"/>
    <w:rsid w:val="00151F87"/>
    <w:rsid w:val="001733DD"/>
    <w:rsid w:val="001A0567"/>
    <w:rsid w:val="001D6BFF"/>
    <w:rsid w:val="0020306C"/>
    <w:rsid w:val="002041FF"/>
    <w:rsid w:val="002161D2"/>
    <w:rsid w:val="002268CE"/>
    <w:rsid w:val="002A03C4"/>
    <w:rsid w:val="002D6DC8"/>
    <w:rsid w:val="00340B86"/>
    <w:rsid w:val="0039268B"/>
    <w:rsid w:val="0042188B"/>
    <w:rsid w:val="00430A9A"/>
    <w:rsid w:val="00433799"/>
    <w:rsid w:val="0043494A"/>
    <w:rsid w:val="004442BD"/>
    <w:rsid w:val="004E65E0"/>
    <w:rsid w:val="004F0241"/>
    <w:rsid w:val="00536646"/>
    <w:rsid w:val="00541D95"/>
    <w:rsid w:val="00552A59"/>
    <w:rsid w:val="005B4097"/>
    <w:rsid w:val="00600852"/>
    <w:rsid w:val="00610088"/>
    <w:rsid w:val="00641C5B"/>
    <w:rsid w:val="00656F82"/>
    <w:rsid w:val="00682FAA"/>
    <w:rsid w:val="006A4EC5"/>
    <w:rsid w:val="006B5342"/>
    <w:rsid w:val="006B56D0"/>
    <w:rsid w:val="006B5F97"/>
    <w:rsid w:val="006B788D"/>
    <w:rsid w:val="006E315E"/>
    <w:rsid w:val="00753160"/>
    <w:rsid w:val="007632CC"/>
    <w:rsid w:val="00764CFE"/>
    <w:rsid w:val="00783163"/>
    <w:rsid w:val="007C5573"/>
    <w:rsid w:val="00826A2B"/>
    <w:rsid w:val="00841348"/>
    <w:rsid w:val="00880B3F"/>
    <w:rsid w:val="008C5882"/>
    <w:rsid w:val="008F0521"/>
    <w:rsid w:val="008F6E4D"/>
    <w:rsid w:val="0092402C"/>
    <w:rsid w:val="00990E6E"/>
    <w:rsid w:val="009A185D"/>
    <w:rsid w:val="009F17C1"/>
    <w:rsid w:val="00A5306A"/>
    <w:rsid w:val="00A65D04"/>
    <w:rsid w:val="00AB1FCB"/>
    <w:rsid w:val="00B60858"/>
    <w:rsid w:val="00BA0F1F"/>
    <w:rsid w:val="00BB2034"/>
    <w:rsid w:val="00BD3C32"/>
    <w:rsid w:val="00BD5702"/>
    <w:rsid w:val="00BE2EA2"/>
    <w:rsid w:val="00C0586C"/>
    <w:rsid w:val="00C1713A"/>
    <w:rsid w:val="00C439D0"/>
    <w:rsid w:val="00C54EFF"/>
    <w:rsid w:val="00C86F43"/>
    <w:rsid w:val="00C9163A"/>
    <w:rsid w:val="00CA3FE5"/>
    <w:rsid w:val="00CA4114"/>
    <w:rsid w:val="00CF05DA"/>
    <w:rsid w:val="00D00D55"/>
    <w:rsid w:val="00D157BD"/>
    <w:rsid w:val="00D52963"/>
    <w:rsid w:val="00D53A60"/>
    <w:rsid w:val="00D66B21"/>
    <w:rsid w:val="00D97B46"/>
    <w:rsid w:val="00DA6C7E"/>
    <w:rsid w:val="00DD11B1"/>
    <w:rsid w:val="00DF13FA"/>
    <w:rsid w:val="00E44887"/>
    <w:rsid w:val="00E46909"/>
    <w:rsid w:val="00E6056C"/>
    <w:rsid w:val="00E71025"/>
    <w:rsid w:val="00E776D2"/>
    <w:rsid w:val="00EB5465"/>
    <w:rsid w:val="00ED2DD3"/>
    <w:rsid w:val="00ED63F7"/>
    <w:rsid w:val="00F53D7F"/>
    <w:rsid w:val="00F73099"/>
    <w:rsid w:val="00FE7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706AC"/>
  <w15:chartTrackingRefBased/>
  <w15:docId w15:val="{7D7E597F-9955-4C9D-BB26-65C425DEB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t-LT"/>
    </w:rPr>
  </w:style>
  <w:style w:type="paragraph" w:styleId="Heading1">
    <w:name w:val="heading 1"/>
    <w:basedOn w:val="Normal"/>
    <w:next w:val="Normal"/>
    <w:link w:val="Heading1Char"/>
    <w:uiPriority w:val="9"/>
    <w:qFormat/>
    <w:rsid w:val="008F6E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F6E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F6E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E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6E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6E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6E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6E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6E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E4D"/>
    <w:rPr>
      <w:rFonts w:asciiTheme="majorHAnsi" w:eastAsiaTheme="majorEastAsia" w:hAnsiTheme="majorHAnsi" w:cstheme="majorBidi"/>
      <w:color w:val="0F4761" w:themeColor="accent1" w:themeShade="BF"/>
      <w:sz w:val="40"/>
      <w:szCs w:val="40"/>
      <w:lang w:val="lt-LT"/>
    </w:rPr>
  </w:style>
  <w:style w:type="character" w:customStyle="1" w:styleId="Heading2Char">
    <w:name w:val="Heading 2 Char"/>
    <w:basedOn w:val="DefaultParagraphFont"/>
    <w:link w:val="Heading2"/>
    <w:uiPriority w:val="9"/>
    <w:rsid w:val="008F6E4D"/>
    <w:rPr>
      <w:rFonts w:asciiTheme="majorHAnsi" w:eastAsiaTheme="majorEastAsia" w:hAnsiTheme="majorHAnsi" w:cstheme="majorBidi"/>
      <w:color w:val="0F4761" w:themeColor="accent1" w:themeShade="BF"/>
      <w:sz w:val="32"/>
      <w:szCs w:val="32"/>
      <w:lang w:val="lt-LT"/>
    </w:rPr>
  </w:style>
  <w:style w:type="character" w:customStyle="1" w:styleId="Heading3Char">
    <w:name w:val="Heading 3 Char"/>
    <w:basedOn w:val="DefaultParagraphFont"/>
    <w:link w:val="Heading3"/>
    <w:uiPriority w:val="9"/>
    <w:rsid w:val="008F6E4D"/>
    <w:rPr>
      <w:rFonts w:eastAsiaTheme="majorEastAsia" w:cstheme="majorBidi"/>
      <w:color w:val="0F4761" w:themeColor="accent1" w:themeShade="BF"/>
      <w:sz w:val="28"/>
      <w:szCs w:val="28"/>
      <w:lang w:val="lt-LT"/>
    </w:rPr>
  </w:style>
  <w:style w:type="character" w:customStyle="1" w:styleId="Heading4Char">
    <w:name w:val="Heading 4 Char"/>
    <w:basedOn w:val="DefaultParagraphFont"/>
    <w:link w:val="Heading4"/>
    <w:uiPriority w:val="9"/>
    <w:semiHidden/>
    <w:rsid w:val="008F6E4D"/>
    <w:rPr>
      <w:rFonts w:eastAsiaTheme="majorEastAsia" w:cstheme="majorBidi"/>
      <w:i/>
      <w:iCs/>
      <w:color w:val="0F4761" w:themeColor="accent1" w:themeShade="BF"/>
      <w:lang w:val="lt-LT"/>
    </w:rPr>
  </w:style>
  <w:style w:type="character" w:customStyle="1" w:styleId="Heading5Char">
    <w:name w:val="Heading 5 Char"/>
    <w:basedOn w:val="DefaultParagraphFont"/>
    <w:link w:val="Heading5"/>
    <w:uiPriority w:val="9"/>
    <w:semiHidden/>
    <w:rsid w:val="008F6E4D"/>
    <w:rPr>
      <w:rFonts w:eastAsiaTheme="majorEastAsia" w:cstheme="majorBidi"/>
      <w:color w:val="0F4761" w:themeColor="accent1" w:themeShade="BF"/>
      <w:lang w:val="lt-LT"/>
    </w:rPr>
  </w:style>
  <w:style w:type="character" w:customStyle="1" w:styleId="Heading6Char">
    <w:name w:val="Heading 6 Char"/>
    <w:basedOn w:val="DefaultParagraphFont"/>
    <w:link w:val="Heading6"/>
    <w:uiPriority w:val="9"/>
    <w:semiHidden/>
    <w:rsid w:val="008F6E4D"/>
    <w:rPr>
      <w:rFonts w:eastAsiaTheme="majorEastAsia" w:cstheme="majorBidi"/>
      <w:i/>
      <w:iCs/>
      <w:color w:val="595959" w:themeColor="text1" w:themeTint="A6"/>
      <w:lang w:val="lt-LT"/>
    </w:rPr>
  </w:style>
  <w:style w:type="character" w:customStyle="1" w:styleId="Heading7Char">
    <w:name w:val="Heading 7 Char"/>
    <w:basedOn w:val="DefaultParagraphFont"/>
    <w:link w:val="Heading7"/>
    <w:uiPriority w:val="9"/>
    <w:semiHidden/>
    <w:rsid w:val="008F6E4D"/>
    <w:rPr>
      <w:rFonts w:eastAsiaTheme="majorEastAsia" w:cstheme="majorBidi"/>
      <w:color w:val="595959" w:themeColor="text1" w:themeTint="A6"/>
      <w:lang w:val="lt-LT"/>
    </w:rPr>
  </w:style>
  <w:style w:type="character" w:customStyle="1" w:styleId="Heading8Char">
    <w:name w:val="Heading 8 Char"/>
    <w:basedOn w:val="DefaultParagraphFont"/>
    <w:link w:val="Heading8"/>
    <w:uiPriority w:val="9"/>
    <w:semiHidden/>
    <w:rsid w:val="008F6E4D"/>
    <w:rPr>
      <w:rFonts w:eastAsiaTheme="majorEastAsia" w:cstheme="majorBidi"/>
      <w:i/>
      <w:iCs/>
      <w:color w:val="272727" w:themeColor="text1" w:themeTint="D8"/>
      <w:lang w:val="lt-LT"/>
    </w:rPr>
  </w:style>
  <w:style w:type="character" w:customStyle="1" w:styleId="Heading9Char">
    <w:name w:val="Heading 9 Char"/>
    <w:basedOn w:val="DefaultParagraphFont"/>
    <w:link w:val="Heading9"/>
    <w:uiPriority w:val="9"/>
    <w:semiHidden/>
    <w:rsid w:val="008F6E4D"/>
    <w:rPr>
      <w:rFonts w:eastAsiaTheme="majorEastAsia" w:cstheme="majorBidi"/>
      <w:color w:val="272727" w:themeColor="text1" w:themeTint="D8"/>
      <w:lang w:val="lt-LT"/>
    </w:rPr>
  </w:style>
  <w:style w:type="paragraph" w:styleId="Title">
    <w:name w:val="Title"/>
    <w:basedOn w:val="Normal"/>
    <w:next w:val="Normal"/>
    <w:link w:val="TitleChar"/>
    <w:uiPriority w:val="10"/>
    <w:qFormat/>
    <w:rsid w:val="008F6E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E4D"/>
    <w:rPr>
      <w:rFonts w:asciiTheme="majorHAnsi" w:eastAsiaTheme="majorEastAsia" w:hAnsiTheme="majorHAnsi" w:cstheme="majorBidi"/>
      <w:spacing w:val="-10"/>
      <w:kern w:val="28"/>
      <w:sz w:val="56"/>
      <w:szCs w:val="56"/>
      <w:lang w:val="lt-LT"/>
    </w:rPr>
  </w:style>
  <w:style w:type="paragraph" w:styleId="Subtitle">
    <w:name w:val="Subtitle"/>
    <w:basedOn w:val="Normal"/>
    <w:next w:val="Normal"/>
    <w:link w:val="SubtitleChar"/>
    <w:uiPriority w:val="11"/>
    <w:qFormat/>
    <w:rsid w:val="008F6E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E4D"/>
    <w:rPr>
      <w:rFonts w:eastAsiaTheme="majorEastAsia" w:cstheme="majorBidi"/>
      <w:color w:val="595959" w:themeColor="text1" w:themeTint="A6"/>
      <w:spacing w:val="15"/>
      <w:sz w:val="28"/>
      <w:szCs w:val="28"/>
      <w:lang w:val="lt-LT"/>
    </w:rPr>
  </w:style>
  <w:style w:type="paragraph" w:styleId="Quote">
    <w:name w:val="Quote"/>
    <w:basedOn w:val="Normal"/>
    <w:next w:val="Normal"/>
    <w:link w:val="QuoteChar"/>
    <w:uiPriority w:val="29"/>
    <w:qFormat/>
    <w:rsid w:val="008F6E4D"/>
    <w:pPr>
      <w:spacing w:before="160"/>
      <w:jc w:val="center"/>
    </w:pPr>
    <w:rPr>
      <w:i/>
      <w:iCs/>
      <w:color w:val="404040" w:themeColor="text1" w:themeTint="BF"/>
    </w:rPr>
  </w:style>
  <w:style w:type="character" w:customStyle="1" w:styleId="QuoteChar">
    <w:name w:val="Quote Char"/>
    <w:basedOn w:val="DefaultParagraphFont"/>
    <w:link w:val="Quote"/>
    <w:uiPriority w:val="29"/>
    <w:rsid w:val="008F6E4D"/>
    <w:rPr>
      <w:i/>
      <w:iCs/>
      <w:color w:val="404040" w:themeColor="text1" w:themeTint="BF"/>
      <w:lang w:val="lt-LT"/>
    </w:rPr>
  </w:style>
  <w:style w:type="paragraph" w:styleId="ListParagraph">
    <w:name w:val="List Paragraph"/>
    <w:basedOn w:val="Normal"/>
    <w:uiPriority w:val="34"/>
    <w:qFormat/>
    <w:rsid w:val="008F6E4D"/>
    <w:pPr>
      <w:ind w:left="720"/>
      <w:contextualSpacing/>
    </w:pPr>
  </w:style>
  <w:style w:type="character" w:styleId="IntenseEmphasis">
    <w:name w:val="Intense Emphasis"/>
    <w:basedOn w:val="DefaultParagraphFont"/>
    <w:uiPriority w:val="21"/>
    <w:qFormat/>
    <w:rsid w:val="008F6E4D"/>
    <w:rPr>
      <w:i/>
      <w:iCs/>
      <w:color w:val="0F4761" w:themeColor="accent1" w:themeShade="BF"/>
    </w:rPr>
  </w:style>
  <w:style w:type="paragraph" w:styleId="IntenseQuote">
    <w:name w:val="Intense Quote"/>
    <w:basedOn w:val="Normal"/>
    <w:next w:val="Normal"/>
    <w:link w:val="IntenseQuoteChar"/>
    <w:uiPriority w:val="30"/>
    <w:qFormat/>
    <w:rsid w:val="008F6E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E4D"/>
    <w:rPr>
      <w:i/>
      <w:iCs/>
      <w:color w:val="0F4761" w:themeColor="accent1" w:themeShade="BF"/>
      <w:lang w:val="lt-LT"/>
    </w:rPr>
  </w:style>
  <w:style w:type="character" w:styleId="IntenseReference">
    <w:name w:val="Intense Reference"/>
    <w:basedOn w:val="DefaultParagraphFont"/>
    <w:uiPriority w:val="32"/>
    <w:qFormat/>
    <w:rsid w:val="008F6E4D"/>
    <w:rPr>
      <w:b/>
      <w:bCs/>
      <w:smallCaps/>
      <w:color w:val="0F4761" w:themeColor="accent1" w:themeShade="BF"/>
      <w:spacing w:val="5"/>
    </w:rPr>
  </w:style>
  <w:style w:type="paragraph" w:styleId="NormalWeb">
    <w:name w:val="Normal (Web)"/>
    <w:basedOn w:val="Normal"/>
    <w:uiPriority w:val="99"/>
    <w:semiHidden/>
    <w:unhideWhenUsed/>
    <w:rsid w:val="001441D7"/>
    <w:rPr>
      <w:rFonts w:ascii="Times New Roman" w:hAnsi="Times New Roman" w:cs="Times New Roman"/>
      <w:sz w:val="24"/>
      <w:szCs w:val="24"/>
    </w:rPr>
  </w:style>
  <w:style w:type="character" w:styleId="Hyperlink">
    <w:name w:val="Hyperlink"/>
    <w:basedOn w:val="DefaultParagraphFont"/>
    <w:uiPriority w:val="99"/>
    <w:unhideWhenUsed/>
    <w:rsid w:val="001733DD"/>
    <w:rPr>
      <w:color w:val="467886" w:themeColor="hyperlink"/>
      <w:u w:val="single"/>
    </w:rPr>
  </w:style>
  <w:style w:type="character" w:styleId="UnresolvedMention">
    <w:name w:val="Unresolved Mention"/>
    <w:basedOn w:val="DefaultParagraphFont"/>
    <w:uiPriority w:val="99"/>
    <w:semiHidden/>
    <w:unhideWhenUsed/>
    <w:rsid w:val="001733DD"/>
    <w:rPr>
      <w:color w:val="605E5C"/>
      <w:shd w:val="clear" w:color="auto" w:fill="E1DFDD"/>
    </w:rPr>
  </w:style>
  <w:style w:type="character" w:styleId="Strong">
    <w:name w:val="Strong"/>
    <w:basedOn w:val="DefaultParagraphFont"/>
    <w:uiPriority w:val="22"/>
    <w:qFormat/>
    <w:rsid w:val="00023C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689775">
      <w:bodyDiv w:val="1"/>
      <w:marLeft w:val="0"/>
      <w:marRight w:val="0"/>
      <w:marTop w:val="0"/>
      <w:marBottom w:val="0"/>
      <w:divBdr>
        <w:top w:val="none" w:sz="0" w:space="0" w:color="auto"/>
        <w:left w:val="none" w:sz="0" w:space="0" w:color="auto"/>
        <w:bottom w:val="none" w:sz="0" w:space="0" w:color="auto"/>
        <w:right w:val="none" w:sz="0" w:space="0" w:color="auto"/>
      </w:divBdr>
    </w:div>
    <w:div w:id="476458640">
      <w:bodyDiv w:val="1"/>
      <w:marLeft w:val="0"/>
      <w:marRight w:val="0"/>
      <w:marTop w:val="0"/>
      <w:marBottom w:val="0"/>
      <w:divBdr>
        <w:top w:val="none" w:sz="0" w:space="0" w:color="auto"/>
        <w:left w:val="none" w:sz="0" w:space="0" w:color="auto"/>
        <w:bottom w:val="none" w:sz="0" w:space="0" w:color="auto"/>
        <w:right w:val="none" w:sz="0" w:space="0" w:color="auto"/>
      </w:divBdr>
    </w:div>
    <w:div w:id="658850720">
      <w:bodyDiv w:val="1"/>
      <w:marLeft w:val="0"/>
      <w:marRight w:val="0"/>
      <w:marTop w:val="0"/>
      <w:marBottom w:val="0"/>
      <w:divBdr>
        <w:top w:val="none" w:sz="0" w:space="0" w:color="auto"/>
        <w:left w:val="none" w:sz="0" w:space="0" w:color="auto"/>
        <w:bottom w:val="none" w:sz="0" w:space="0" w:color="auto"/>
        <w:right w:val="none" w:sz="0" w:space="0" w:color="auto"/>
      </w:divBdr>
    </w:div>
    <w:div w:id="658971069">
      <w:bodyDiv w:val="1"/>
      <w:marLeft w:val="0"/>
      <w:marRight w:val="0"/>
      <w:marTop w:val="0"/>
      <w:marBottom w:val="0"/>
      <w:divBdr>
        <w:top w:val="none" w:sz="0" w:space="0" w:color="auto"/>
        <w:left w:val="none" w:sz="0" w:space="0" w:color="auto"/>
        <w:bottom w:val="none" w:sz="0" w:space="0" w:color="auto"/>
        <w:right w:val="none" w:sz="0" w:space="0" w:color="auto"/>
      </w:divBdr>
    </w:div>
    <w:div w:id="696079094">
      <w:bodyDiv w:val="1"/>
      <w:marLeft w:val="0"/>
      <w:marRight w:val="0"/>
      <w:marTop w:val="0"/>
      <w:marBottom w:val="0"/>
      <w:divBdr>
        <w:top w:val="none" w:sz="0" w:space="0" w:color="auto"/>
        <w:left w:val="none" w:sz="0" w:space="0" w:color="auto"/>
        <w:bottom w:val="none" w:sz="0" w:space="0" w:color="auto"/>
        <w:right w:val="none" w:sz="0" w:space="0" w:color="auto"/>
      </w:divBdr>
    </w:div>
    <w:div w:id="779380443">
      <w:bodyDiv w:val="1"/>
      <w:marLeft w:val="0"/>
      <w:marRight w:val="0"/>
      <w:marTop w:val="0"/>
      <w:marBottom w:val="0"/>
      <w:divBdr>
        <w:top w:val="none" w:sz="0" w:space="0" w:color="auto"/>
        <w:left w:val="none" w:sz="0" w:space="0" w:color="auto"/>
        <w:bottom w:val="none" w:sz="0" w:space="0" w:color="auto"/>
        <w:right w:val="none" w:sz="0" w:space="0" w:color="auto"/>
      </w:divBdr>
    </w:div>
    <w:div w:id="799881332">
      <w:bodyDiv w:val="1"/>
      <w:marLeft w:val="0"/>
      <w:marRight w:val="0"/>
      <w:marTop w:val="0"/>
      <w:marBottom w:val="0"/>
      <w:divBdr>
        <w:top w:val="none" w:sz="0" w:space="0" w:color="auto"/>
        <w:left w:val="none" w:sz="0" w:space="0" w:color="auto"/>
        <w:bottom w:val="none" w:sz="0" w:space="0" w:color="auto"/>
        <w:right w:val="none" w:sz="0" w:space="0" w:color="auto"/>
      </w:divBdr>
    </w:div>
    <w:div w:id="830097906">
      <w:bodyDiv w:val="1"/>
      <w:marLeft w:val="0"/>
      <w:marRight w:val="0"/>
      <w:marTop w:val="0"/>
      <w:marBottom w:val="0"/>
      <w:divBdr>
        <w:top w:val="none" w:sz="0" w:space="0" w:color="auto"/>
        <w:left w:val="none" w:sz="0" w:space="0" w:color="auto"/>
        <w:bottom w:val="none" w:sz="0" w:space="0" w:color="auto"/>
        <w:right w:val="none" w:sz="0" w:space="0" w:color="auto"/>
      </w:divBdr>
    </w:div>
    <w:div w:id="843323371">
      <w:bodyDiv w:val="1"/>
      <w:marLeft w:val="0"/>
      <w:marRight w:val="0"/>
      <w:marTop w:val="0"/>
      <w:marBottom w:val="0"/>
      <w:divBdr>
        <w:top w:val="none" w:sz="0" w:space="0" w:color="auto"/>
        <w:left w:val="none" w:sz="0" w:space="0" w:color="auto"/>
        <w:bottom w:val="none" w:sz="0" w:space="0" w:color="auto"/>
        <w:right w:val="none" w:sz="0" w:space="0" w:color="auto"/>
      </w:divBdr>
    </w:div>
    <w:div w:id="846099850">
      <w:bodyDiv w:val="1"/>
      <w:marLeft w:val="0"/>
      <w:marRight w:val="0"/>
      <w:marTop w:val="0"/>
      <w:marBottom w:val="0"/>
      <w:divBdr>
        <w:top w:val="none" w:sz="0" w:space="0" w:color="auto"/>
        <w:left w:val="none" w:sz="0" w:space="0" w:color="auto"/>
        <w:bottom w:val="none" w:sz="0" w:space="0" w:color="auto"/>
        <w:right w:val="none" w:sz="0" w:space="0" w:color="auto"/>
      </w:divBdr>
    </w:div>
    <w:div w:id="866795668">
      <w:bodyDiv w:val="1"/>
      <w:marLeft w:val="0"/>
      <w:marRight w:val="0"/>
      <w:marTop w:val="0"/>
      <w:marBottom w:val="0"/>
      <w:divBdr>
        <w:top w:val="none" w:sz="0" w:space="0" w:color="auto"/>
        <w:left w:val="none" w:sz="0" w:space="0" w:color="auto"/>
        <w:bottom w:val="none" w:sz="0" w:space="0" w:color="auto"/>
        <w:right w:val="none" w:sz="0" w:space="0" w:color="auto"/>
      </w:divBdr>
    </w:div>
    <w:div w:id="887381934">
      <w:bodyDiv w:val="1"/>
      <w:marLeft w:val="0"/>
      <w:marRight w:val="0"/>
      <w:marTop w:val="0"/>
      <w:marBottom w:val="0"/>
      <w:divBdr>
        <w:top w:val="none" w:sz="0" w:space="0" w:color="auto"/>
        <w:left w:val="none" w:sz="0" w:space="0" w:color="auto"/>
        <w:bottom w:val="none" w:sz="0" w:space="0" w:color="auto"/>
        <w:right w:val="none" w:sz="0" w:space="0" w:color="auto"/>
      </w:divBdr>
    </w:div>
    <w:div w:id="944729251">
      <w:bodyDiv w:val="1"/>
      <w:marLeft w:val="0"/>
      <w:marRight w:val="0"/>
      <w:marTop w:val="0"/>
      <w:marBottom w:val="0"/>
      <w:divBdr>
        <w:top w:val="none" w:sz="0" w:space="0" w:color="auto"/>
        <w:left w:val="none" w:sz="0" w:space="0" w:color="auto"/>
        <w:bottom w:val="none" w:sz="0" w:space="0" w:color="auto"/>
        <w:right w:val="none" w:sz="0" w:space="0" w:color="auto"/>
      </w:divBdr>
    </w:div>
    <w:div w:id="992836695">
      <w:bodyDiv w:val="1"/>
      <w:marLeft w:val="0"/>
      <w:marRight w:val="0"/>
      <w:marTop w:val="0"/>
      <w:marBottom w:val="0"/>
      <w:divBdr>
        <w:top w:val="none" w:sz="0" w:space="0" w:color="auto"/>
        <w:left w:val="none" w:sz="0" w:space="0" w:color="auto"/>
        <w:bottom w:val="none" w:sz="0" w:space="0" w:color="auto"/>
        <w:right w:val="none" w:sz="0" w:space="0" w:color="auto"/>
      </w:divBdr>
    </w:div>
    <w:div w:id="1164082369">
      <w:bodyDiv w:val="1"/>
      <w:marLeft w:val="0"/>
      <w:marRight w:val="0"/>
      <w:marTop w:val="0"/>
      <w:marBottom w:val="0"/>
      <w:divBdr>
        <w:top w:val="none" w:sz="0" w:space="0" w:color="auto"/>
        <w:left w:val="none" w:sz="0" w:space="0" w:color="auto"/>
        <w:bottom w:val="none" w:sz="0" w:space="0" w:color="auto"/>
        <w:right w:val="none" w:sz="0" w:space="0" w:color="auto"/>
      </w:divBdr>
    </w:div>
    <w:div w:id="1232420948">
      <w:bodyDiv w:val="1"/>
      <w:marLeft w:val="0"/>
      <w:marRight w:val="0"/>
      <w:marTop w:val="0"/>
      <w:marBottom w:val="0"/>
      <w:divBdr>
        <w:top w:val="none" w:sz="0" w:space="0" w:color="auto"/>
        <w:left w:val="none" w:sz="0" w:space="0" w:color="auto"/>
        <w:bottom w:val="none" w:sz="0" w:space="0" w:color="auto"/>
        <w:right w:val="none" w:sz="0" w:space="0" w:color="auto"/>
      </w:divBdr>
    </w:div>
    <w:div w:id="1270772294">
      <w:bodyDiv w:val="1"/>
      <w:marLeft w:val="0"/>
      <w:marRight w:val="0"/>
      <w:marTop w:val="0"/>
      <w:marBottom w:val="0"/>
      <w:divBdr>
        <w:top w:val="none" w:sz="0" w:space="0" w:color="auto"/>
        <w:left w:val="none" w:sz="0" w:space="0" w:color="auto"/>
        <w:bottom w:val="none" w:sz="0" w:space="0" w:color="auto"/>
        <w:right w:val="none" w:sz="0" w:space="0" w:color="auto"/>
      </w:divBdr>
    </w:div>
    <w:div w:id="1271350496">
      <w:bodyDiv w:val="1"/>
      <w:marLeft w:val="0"/>
      <w:marRight w:val="0"/>
      <w:marTop w:val="0"/>
      <w:marBottom w:val="0"/>
      <w:divBdr>
        <w:top w:val="none" w:sz="0" w:space="0" w:color="auto"/>
        <w:left w:val="none" w:sz="0" w:space="0" w:color="auto"/>
        <w:bottom w:val="none" w:sz="0" w:space="0" w:color="auto"/>
        <w:right w:val="none" w:sz="0" w:space="0" w:color="auto"/>
      </w:divBdr>
    </w:div>
    <w:div w:id="1305744793">
      <w:bodyDiv w:val="1"/>
      <w:marLeft w:val="0"/>
      <w:marRight w:val="0"/>
      <w:marTop w:val="0"/>
      <w:marBottom w:val="0"/>
      <w:divBdr>
        <w:top w:val="none" w:sz="0" w:space="0" w:color="auto"/>
        <w:left w:val="none" w:sz="0" w:space="0" w:color="auto"/>
        <w:bottom w:val="none" w:sz="0" w:space="0" w:color="auto"/>
        <w:right w:val="none" w:sz="0" w:space="0" w:color="auto"/>
      </w:divBdr>
    </w:div>
    <w:div w:id="1483430985">
      <w:bodyDiv w:val="1"/>
      <w:marLeft w:val="0"/>
      <w:marRight w:val="0"/>
      <w:marTop w:val="0"/>
      <w:marBottom w:val="0"/>
      <w:divBdr>
        <w:top w:val="none" w:sz="0" w:space="0" w:color="auto"/>
        <w:left w:val="none" w:sz="0" w:space="0" w:color="auto"/>
        <w:bottom w:val="none" w:sz="0" w:space="0" w:color="auto"/>
        <w:right w:val="none" w:sz="0" w:space="0" w:color="auto"/>
      </w:divBdr>
    </w:div>
    <w:div w:id="1501238012">
      <w:bodyDiv w:val="1"/>
      <w:marLeft w:val="0"/>
      <w:marRight w:val="0"/>
      <w:marTop w:val="0"/>
      <w:marBottom w:val="0"/>
      <w:divBdr>
        <w:top w:val="none" w:sz="0" w:space="0" w:color="auto"/>
        <w:left w:val="none" w:sz="0" w:space="0" w:color="auto"/>
        <w:bottom w:val="none" w:sz="0" w:space="0" w:color="auto"/>
        <w:right w:val="none" w:sz="0" w:space="0" w:color="auto"/>
      </w:divBdr>
    </w:div>
    <w:div w:id="1631857128">
      <w:bodyDiv w:val="1"/>
      <w:marLeft w:val="0"/>
      <w:marRight w:val="0"/>
      <w:marTop w:val="0"/>
      <w:marBottom w:val="0"/>
      <w:divBdr>
        <w:top w:val="none" w:sz="0" w:space="0" w:color="auto"/>
        <w:left w:val="none" w:sz="0" w:space="0" w:color="auto"/>
        <w:bottom w:val="none" w:sz="0" w:space="0" w:color="auto"/>
        <w:right w:val="none" w:sz="0" w:space="0" w:color="auto"/>
      </w:divBdr>
    </w:div>
    <w:div w:id="1649624009">
      <w:bodyDiv w:val="1"/>
      <w:marLeft w:val="0"/>
      <w:marRight w:val="0"/>
      <w:marTop w:val="0"/>
      <w:marBottom w:val="0"/>
      <w:divBdr>
        <w:top w:val="none" w:sz="0" w:space="0" w:color="auto"/>
        <w:left w:val="none" w:sz="0" w:space="0" w:color="auto"/>
        <w:bottom w:val="none" w:sz="0" w:space="0" w:color="auto"/>
        <w:right w:val="none" w:sz="0" w:space="0" w:color="auto"/>
      </w:divBdr>
    </w:div>
    <w:div w:id="1685404195">
      <w:bodyDiv w:val="1"/>
      <w:marLeft w:val="0"/>
      <w:marRight w:val="0"/>
      <w:marTop w:val="0"/>
      <w:marBottom w:val="0"/>
      <w:divBdr>
        <w:top w:val="none" w:sz="0" w:space="0" w:color="auto"/>
        <w:left w:val="none" w:sz="0" w:space="0" w:color="auto"/>
        <w:bottom w:val="none" w:sz="0" w:space="0" w:color="auto"/>
        <w:right w:val="none" w:sz="0" w:space="0" w:color="auto"/>
      </w:divBdr>
    </w:div>
    <w:div w:id="1742290906">
      <w:bodyDiv w:val="1"/>
      <w:marLeft w:val="0"/>
      <w:marRight w:val="0"/>
      <w:marTop w:val="0"/>
      <w:marBottom w:val="0"/>
      <w:divBdr>
        <w:top w:val="none" w:sz="0" w:space="0" w:color="auto"/>
        <w:left w:val="none" w:sz="0" w:space="0" w:color="auto"/>
        <w:bottom w:val="none" w:sz="0" w:space="0" w:color="auto"/>
        <w:right w:val="none" w:sz="0" w:space="0" w:color="auto"/>
      </w:divBdr>
    </w:div>
    <w:div w:id="1834175220">
      <w:bodyDiv w:val="1"/>
      <w:marLeft w:val="0"/>
      <w:marRight w:val="0"/>
      <w:marTop w:val="0"/>
      <w:marBottom w:val="0"/>
      <w:divBdr>
        <w:top w:val="none" w:sz="0" w:space="0" w:color="auto"/>
        <w:left w:val="none" w:sz="0" w:space="0" w:color="auto"/>
        <w:bottom w:val="none" w:sz="0" w:space="0" w:color="auto"/>
        <w:right w:val="none" w:sz="0" w:space="0" w:color="auto"/>
      </w:divBdr>
    </w:div>
    <w:div w:id="1862470905">
      <w:bodyDiv w:val="1"/>
      <w:marLeft w:val="0"/>
      <w:marRight w:val="0"/>
      <w:marTop w:val="0"/>
      <w:marBottom w:val="0"/>
      <w:divBdr>
        <w:top w:val="none" w:sz="0" w:space="0" w:color="auto"/>
        <w:left w:val="none" w:sz="0" w:space="0" w:color="auto"/>
        <w:bottom w:val="none" w:sz="0" w:space="0" w:color="auto"/>
        <w:right w:val="none" w:sz="0" w:space="0" w:color="auto"/>
      </w:divBdr>
    </w:div>
    <w:div w:id="1893151967">
      <w:bodyDiv w:val="1"/>
      <w:marLeft w:val="0"/>
      <w:marRight w:val="0"/>
      <w:marTop w:val="0"/>
      <w:marBottom w:val="0"/>
      <w:divBdr>
        <w:top w:val="none" w:sz="0" w:space="0" w:color="auto"/>
        <w:left w:val="none" w:sz="0" w:space="0" w:color="auto"/>
        <w:bottom w:val="none" w:sz="0" w:space="0" w:color="auto"/>
        <w:right w:val="none" w:sz="0" w:space="0" w:color="auto"/>
      </w:divBdr>
    </w:div>
    <w:div w:id="1933708797">
      <w:bodyDiv w:val="1"/>
      <w:marLeft w:val="0"/>
      <w:marRight w:val="0"/>
      <w:marTop w:val="0"/>
      <w:marBottom w:val="0"/>
      <w:divBdr>
        <w:top w:val="none" w:sz="0" w:space="0" w:color="auto"/>
        <w:left w:val="none" w:sz="0" w:space="0" w:color="auto"/>
        <w:bottom w:val="none" w:sz="0" w:space="0" w:color="auto"/>
        <w:right w:val="none" w:sz="0" w:space="0" w:color="auto"/>
      </w:divBdr>
    </w:div>
    <w:div w:id="2043550264">
      <w:bodyDiv w:val="1"/>
      <w:marLeft w:val="0"/>
      <w:marRight w:val="0"/>
      <w:marTop w:val="0"/>
      <w:marBottom w:val="0"/>
      <w:divBdr>
        <w:top w:val="none" w:sz="0" w:space="0" w:color="auto"/>
        <w:left w:val="none" w:sz="0" w:space="0" w:color="auto"/>
        <w:bottom w:val="none" w:sz="0" w:space="0" w:color="auto"/>
        <w:right w:val="none" w:sz="0" w:space="0" w:color="auto"/>
      </w:divBdr>
    </w:div>
    <w:div w:id="213667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3</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Delgiado</dc:creator>
  <cp:keywords/>
  <dc:description/>
  <cp:lastModifiedBy>Irina Delgiado</cp:lastModifiedBy>
  <cp:revision>29</cp:revision>
  <cp:lastPrinted>2024-12-28T19:03:00Z</cp:lastPrinted>
  <dcterms:created xsi:type="dcterms:W3CDTF">2024-12-28T15:30:00Z</dcterms:created>
  <dcterms:modified xsi:type="dcterms:W3CDTF">2025-01-03T12:16:00Z</dcterms:modified>
</cp:coreProperties>
</file>