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69DD8" w14:textId="02390CD6" w:rsidR="008F6E4D" w:rsidRPr="00BB2A7C" w:rsidRDefault="002A4E0B" w:rsidP="00641C5B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B2A7C">
        <w:rPr>
          <w:rFonts w:ascii="Calibri" w:hAnsi="Calibri" w:cs="Calibri"/>
          <w:b/>
          <w:bCs/>
          <w:sz w:val="36"/>
          <w:szCs w:val="36"/>
        </w:rPr>
        <w:t>Šokio ritmu mokomės suprasti, priimti, draugauti</w:t>
      </w:r>
    </w:p>
    <w:p w14:paraId="69023F22" w14:textId="75B2A054" w:rsidR="008F6E4D" w:rsidRPr="00BC4863" w:rsidRDefault="008F6E4D" w:rsidP="008F6E4D">
      <w:pPr>
        <w:rPr>
          <w:rFonts w:ascii="Calibri" w:hAnsi="Calibri" w:cs="Calibri"/>
          <w:b/>
          <w:bCs/>
          <w:sz w:val="24"/>
          <w:szCs w:val="24"/>
        </w:rPr>
      </w:pPr>
      <w:r w:rsidRPr="00BC4863">
        <w:rPr>
          <w:rFonts w:ascii="Calibri" w:hAnsi="Calibri" w:cs="Calibri"/>
          <w:b/>
          <w:bCs/>
          <w:sz w:val="24"/>
          <w:szCs w:val="24"/>
        </w:rPr>
        <w:t xml:space="preserve">Pamokos trukmė: </w:t>
      </w:r>
      <w:r w:rsidR="00DA4838">
        <w:rPr>
          <w:rFonts w:ascii="Calibri" w:hAnsi="Calibri" w:cs="Calibri"/>
          <w:b/>
          <w:bCs/>
          <w:sz w:val="24"/>
          <w:szCs w:val="24"/>
        </w:rPr>
        <w:t>1</w:t>
      </w:r>
      <w:r w:rsidR="000B5D19" w:rsidRPr="00BC4863">
        <w:rPr>
          <w:rFonts w:ascii="Calibri" w:hAnsi="Calibri" w:cs="Calibri"/>
          <w:b/>
          <w:bCs/>
          <w:sz w:val="24"/>
          <w:szCs w:val="24"/>
        </w:rPr>
        <w:t xml:space="preserve"> val. </w:t>
      </w:r>
      <w:r w:rsidR="00DA4838">
        <w:rPr>
          <w:rFonts w:ascii="Calibri" w:hAnsi="Calibri" w:cs="Calibri"/>
          <w:b/>
          <w:bCs/>
          <w:sz w:val="24"/>
          <w:szCs w:val="24"/>
        </w:rPr>
        <w:t>3</w:t>
      </w:r>
      <w:r w:rsidR="007B2CEC">
        <w:rPr>
          <w:rFonts w:ascii="Calibri" w:hAnsi="Calibri" w:cs="Calibri"/>
          <w:b/>
          <w:bCs/>
          <w:sz w:val="24"/>
          <w:szCs w:val="24"/>
        </w:rPr>
        <w:t>5</w:t>
      </w:r>
      <w:r w:rsidR="00DA4838">
        <w:rPr>
          <w:rFonts w:ascii="Calibri" w:hAnsi="Calibri" w:cs="Calibri"/>
          <w:b/>
          <w:bCs/>
          <w:sz w:val="24"/>
          <w:szCs w:val="24"/>
        </w:rPr>
        <w:t xml:space="preserve"> min.</w:t>
      </w:r>
    </w:p>
    <w:p w14:paraId="39C82813" w14:textId="31C90D86" w:rsidR="008F6E4D" w:rsidRPr="00BC4863" w:rsidRDefault="00682FAA" w:rsidP="008F6E4D">
      <w:pPr>
        <w:rPr>
          <w:rFonts w:ascii="Calibri" w:hAnsi="Calibri" w:cs="Calibri"/>
          <w:b/>
          <w:bCs/>
          <w:sz w:val="24"/>
          <w:szCs w:val="24"/>
        </w:rPr>
      </w:pPr>
      <w:r w:rsidRPr="00BC4863">
        <w:rPr>
          <w:rFonts w:ascii="Calibri" w:hAnsi="Calibri" w:cs="Calibri"/>
          <w:b/>
          <w:bCs/>
          <w:sz w:val="24"/>
          <w:szCs w:val="24"/>
        </w:rPr>
        <w:t xml:space="preserve">Dalykai: </w:t>
      </w:r>
      <w:r w:rsidR="000D42E9" w:rsidRPr="00BC4863">
        <w:rPr>
          <w:rFonts w:ascii="Calibri" w:hAnsi="Calibri" w:cs="Calibri"/>
          <w:b/>
          <w:bCs/>
          <w:sz w:val="24"/>
          <w:szCs w:val="24"/>
        </w:rPr>
        <w:t>e</w:t>
      </w:r>
      <w:r w:rsidRPr="00BC4863">
        <w:rPr>
          <w:rFonts w:ascii="Calibri" w:hAnsi="Calibri" w:cs="Calibri"/>
          <w:b/>
          <w:bCs/>
          <w:sz w:val="24"/>
          <w:szCs w:val="24"/>
        </w:rPr>
        <w:t xml:space="preserve">tika, </w:t>
      </w:r>
      <w:r w:rsidR="000D42E9" w:rsidRPr="00BC4863">
        <w:rPr>
          <w:rFonts w:ascii="Calibri" w:hAnsi="Calibri" w:cs="Calibri"/>
          <w:b/>
          <w:bCs/>
          <w:sz w:val="24"/>
          <w:szCs w:val="24"/>
        </w:rPr>
        <w:t>šokių</w:t>
      </w:r>
      <w:r w:rsidR="000B5D19" w:rsidRPr="00BC4863">
        <w:rPr>
          <w:rFonts w:ascii="Calibri" w:hAnsi="Calibri" w:cs="Calibri"/>
          <w:b/>
          <w:bCs/>
          <w:sz w:val="24"/>
          <w:szCs w:val="24"/>
        </w:rPr>
        <w:t xml:space="preserve"> pamoka</w:t>
      </w:r>
    </w:p>
    <w:p w14:paraId="3D218D67" w14:textId="09293C79" w:rsidR="00682FAA" w:rsidRPr="00BC4863" w:rsidRDefault="00682FAA" w:rsidP="008F6E4D">
      <w:pPr>
        <w:rPr>
          <w:rFonts w:ascii="Calibri" w:hAnsi="Calibri" w:cs="Calibri"/>
          <w:b/>
          <w:bCs/>
          <w:sz w:val="24"/>
          <w:szCs w:val="24"/>
        </w:rPr>
      </w:pPr>
      <w:r w:rsidRPr="00BC4863">
        <w:rPr>
          <w:rFonts w:ascii="Calibri" w:hAnsi="Calibri" w:cs="Calibri"/>
          <w:b/>
          <w:bCs/>
          <w:sz w:val="24"/>
          <w:szCs w:val="24"/>
        </w:rPr>
        <w:t xml:space="preserve">Amžiaus grupė: </w:t>
      </w:r>
      <w:r w:rsidR="000B5D19" w:rsidRPr="00BC4863">
        <w:rPr>
          <w:rFonts w:ascii="Calibri" w:hAnsi="Calibri" w:cs="Calibri"/>
          <w:b/>
          <w:bCs/>
          <w:sz w:val="24"/>
          <w:szCs w:val="24"/>
        </w:rPr>
        <w:t>5</w:t>
      </w:r>
      <w:r w:rsidR="000D42E9" w:rsidRPr="00BC4863">
        <w:rPr>
          <w:rFonts w:ascii="Calibri" w:hAnsi="Calibri" w:cs="Calibri"/>
          <w:b/>
          <w:bCs/>
          <w:sz w:val="24"/>
          <w:szCs w:val="24"/>
        </w:rPr>
        <w:t>–</w:t>
      </w:r>
      <w:r w:rsidR="000B5D19" w:rsidRPr="00BC4863">
        <w:rPr>
          <w:rFonts w:ascii="Calibri" w:hAnsi="Calibri" w:cs="Calibri"/>
          <w:b/>
          <w:bCs/>
          <w:sz w:val="24"/>
          <w:szCs w:val="24"/>
        </w:rPr>
        <w:t>6</w:t>
      </w:r>
      <w:r w:rsidR="00CF05DA" w:rsidRPr="00BC4863">
        <w:rPr>
          <w:rFonts w:ascii="Calibri" w:hAnsi="Calibri" w:cs="Calibri"/>
          <w:b/>
          <w:bCs/>
          <w:sz w:val="24"/>
          <w:szCs w:val="24"/>
        </w:rPr>
        <w:t xml:space="preserve"> klasių koncentras</w:t>
      </w:r>
    </w:p>
    <w:p w14:paraId="2B32566B" w14:textId="6E83050E" w:rsidR="00682FAA" w:rsidRPr="00BC4863" w:rsidRDefault="000B5D19" w:rsidP="00A044C9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BC4863">
        <w:rPr>
          <w:rFonts w:ascii="Calibri" w:hAnsi="Calibri" w:cs="Calibri"/>
          <w:b/>
          <w:bCs/>
          <w:sz w:val="24"/>
          <w:szCs w:val="24"/>
        </w:rPr>
        <w:t xml:space="preserve">Vieta: </w:t>
      </w:r>
      <w:r w:rsidR="000A7CD7" w:rsidRPr="00BC4863">
        <w:rPr>
          <w:rFonts w:ascii="Calibri" w:hAnsi="Calibri" w:cs="Calibri"/>
          <w:b/>
          <w:bCs/>
          <w:sz w:val="24"/>
          <w:szCs w:val="24"/>
        </w:rPr>
        <w:t>Baltasis tiltas → „Swedbank“ terasa</w:t>
      </w:r>
      <w:r w:rsidR="000D42E9" w:rsidRPr="00BC4863">
        <w:rPr>
          <w:rFonts w:ascii="Calibri" w:hAnsi="Calibri" w:cs="Calibri"/>
          <w:b/>
          <w:bCs/>
          <w:sz w:val="24"/>
          <w:szCs w:val="24"/>
        </w:rPr>
        <w:t>,</w:t>
      </w:r>
      <w:r w:rsidR="00CE49D4" w:rsidRPr="00BC4863">
        <w:rPr>
          <w:rFonts w:ascii="Calibri" w:hAnsi="Calibri" w:cs="Calibri"/>
          <w:b/>
          <w:bCs/>
          <w:sz w:val="24"/>
          <w:szCs w:val="24"/>
        </w:rPr>
        <w:t xml:space="preserve"> Konstitucijos pr. 20a</w:t>
      </w:r>
      <w:r w:rsidRPr="00BC4863">
        <w:rPr>
          <w:rFonts w:ascii="Calibri" w:hAnsi="Calibri" w:cs="Calibri"/>
          <w:b/>
          <w:bCs/>
          <w:sz w:val="24"/>
          <w:szCs w:val="24"/>
        </w:rPr>
        <w:br/>
        <w:t xml:space="preserve">Tema: </w:t>
      </w:r>
      <w:r w:rsidR="000D42E9" w:rsidRPr="00BC4863">
        <w:rPr>
          <w:rFonts w:ascii="Calibri" w:hAnsi="Calibri" w:cs="Calibri"/>
          <w:b/>
          <w:bCs/>
          <w:sz w:val="24"/>
          <w:szCs w:val="24"/>
        </w:rPr>
        <w:t xml:space="preserve">specialiųjų ugdymosi poreikių (SUP) </w:t>
      </w:r>
      <w:r w:rsidRPr="00BC4863">
        <w:rPr>
          <w:rFonts w:ascii="Calibri" w:hAnsi="Calibri" w:cs="Calibri"/>
          <w:b/>
          <w:bCs/>
          <w:sz w:val="24"/>
          <w:szCs w:val="24"/>
        </w:rPr>
        <w:t xml:space="preserve">vaikų </w:t>
      </w:r>
      <w:r w:rsidR="006F58AE" w:rsidRPr="00BC4863">
        <w:rPr>
          <w:rFonts w:ascii="Calibri" w:hAnsi="Calibri" w:cs="Calibri"/>
          <w:b/>
          <w:bCs/>
          <w:sz w:val="24"/>
          <w:szCs w:val="24"/>
        </w:rPr>
        <w:t>įtrauktis</w:t>
      </w:r>
    </w:p>
    <w:p w14:paraId="5214DFBE" w14:textId="4F40EE40" w:rsidR="000B5D19" w:rsidRPr="00BC4863" w:rsidRDefault="000B5D19" w:rsidP="000B5D19">
      <w:pPr>
        <w:rPr>
          <w:rFonts w:ascii="Calibri" w:hAnsi="Calibri" w:cs="Calibri"/>
          <w:b/>
          <w:bCs/>
          <w:sz w:val="24"/>
          <w:szCs w:val="24"/>
        </w:rPr>
      </w:pPr>
      <w:r w:rsidRPr="00BC4863">
        <w:rPr>
          <w:rFonts w:ascii="Calibri" w:hAnsi="Calibri" w:cs="Calibri"/>
          <w:b/>
          <w:bCs/>
          <w:sz w:val="24"/>
          <w:szCs w:val="24"/>
        </w:rPr>
        <w:t xml:space="preserve">Tikslai: </w:t>
      </w:r>
    </w:p>
    <w:p w14:paraId="69A7E743" w14:textId="77A0200E" w:rsidR="00BB2034" w:rsidRPr="00BC4863" w:rsidRDefault="000B5D19" w:rsidP="008F6E4D">
      <w:pPr>
        <w:rPr>
          <w:rFonts w:ascii="Calibri" w:hAnsi="Calibri" w:cs="Calibri"/>
          <w:sz w:val="24"/>
          <w:szCs w:val="24"/>
        </w:rPr>
      </w:pPr>
      <w:r w:rsidRPr="00BC4863">
        <w:rPr>
          <w:rFonts w:ascii="Calibri" w:hAnsi="Calibri" w:cs="Calibri"/>
          <w:sz w:val="24"/>
          <w:szCs w:val="24"/>
        </w:rPr>
        <w:t>Formuoti teigiamą požiūrį į žmonių</w:t>
      </w:r>
      <w:r w:rsidR="00136C1A" w:rsidRPr="00BC4863">
        <w:rPr>
          <w:rFonts w:ascii="Calibri" w:hAnsi="Calibri" w:cs="Calibri"/>
          <w:sz w:val="24"/>
          <w:szCs w:val="24"/>
        </w:rPr>
        <w:t>, turinčių</w:t>
      </w:r>
      <w:r w:rsidRPr="00BC4863">
        <w:rPr>
          <w:rFonts w:ascii="Calibri" w:hAnsi="Calibri" w:cs="Calibri"/>
          <w:sz w:val="24"/>
          <w:szCs w:val="24"/>
        </w:rPr>
        <w:t xml:space="preserve"> speciali</w:t>
      </w:r>
      <w:r w:rsidR="00136C1A" w:rsidRPr="00BC4863">
        <w:rPr>
          <w:rFonts w:ascii="Calibri" w:hAnsi="Calibri" w:cs="Calibri"/>
          <w:sz w:val="24"/>
          <w:szCs w:val="24"/>
        </w:rPr>
        <w:t>ųjų</w:t>
      </w:r>
      <w:r w:rsidRPr="00BC4863">
        <w:rPr>
          <w:rFonts w:ascii="Calibri" w:hAnsi="Calibri" w:cs="Calibri"/>
          <w:sz w:val="24"/>
          <w:szCs w:val="24"/>
        </w:rPr>
        <w:t xml:space="preserve"> ugdymosi poreiki</w:t>
      </w:r>
      <w:r w:rsidR="00136C1A" w:rsidRPr="00BC4863">
        <w:rPr>
          <w:rFonts w:ascii="Calibri" w:hAnsi="Calibri" w:cs="Calibri"/>
          <w:sz w:val="24"/>
          <w:szCs w:val="24"/>
        </w:rPr>
        <w:t>ų,</w:t>
      </w:r>
      <w:r w:rsidRPr="00BC4863">
        <w:rPr>
          <w:rFonts w:ascii="Calibri" w:hAnsi="Calibri" w:cs="Calibri"/>
          <w:sz w:val="24"/>
          <w:szCs w:val="24"/>
        </w:rPr>
        <w:t xml:space="preserve"> </w:t>
      </w:r>
      <w:r w:rsidR="006F58AE" w:rsidRPr="00BC4863">
        <w:rPr>
          <w:rFonts w:ascii="Calibri" w:hAnsi="Calibri" w:cs="Calibri"/>
          <w:sz w:val="24"/>
          <w:szCs w:val="24"/>
        </w:rPr>
        <w:t>įtrauktį</w:t>
      </w:r>
      <w:r w:rsidRPr="00BC4863">
        <w:rPr>
          <w:rFonts w:ascii="Calibri" w:hAnsi="Calibri" w:cs="Calibri"/>
          <w:sz w:val="24"/>
          <w:szCs w:val="24"/>
        </w:rPr>
        <w:t>.</w:t>
      </w:r>
    </w:p>
    <w:p w14:paraId="0C93433A" w14:textId="77777777" w:rsidR="000B5D19" w:rsidRPr="00BC4863" w:rsidRDefault="000B5D19" w:rsidP="008F6E4D">
      <w:pPr>
        <w:rPr>
          <w:rFonts w:ascii="Calibri" w:hAnsi="Calibri" w:cs="Calibri"/>
          <w:sz w:val="24"/>
          <w:szCs w:val="24"/>
        </w:rPr>
      </w:pPr>
      <w:r w:rsidRPr="00BC4863">
        <w:rPr>
          <w:rFonts w:ascii="Calibri" w:hAnsi="Calibri" w:cs="Calibri"/>
          <w:sz w:val="24"/>
          <w:szCs w:val="24"/>
        </w:rPr>
        <w:t xml:space="preserve">Įtraukti visus mokinius į šokio veiklas, kuriose akcentuojama vienybė, įvairovė ir bendrystė. </w:t>
      </w:r>
    </w:p>
    <w:p w14:paraId="0F115D24" w14:textId="2E430BF7" w:rsidR="000B5D19" w:rsidRPr="00BC4863" w:rsidRDefault="000B5D19" w:rsidP="008F6E4D">
      <w:pPr>
        <w:rPr>
          <w:rFonts w:ascii="Calibri" w:hAnsi="Calibri" w:cs="Calibri"/>
          <w:sz w:val="24"/>
          <w:szCs w:val="24"/>
        </w:rPr>
      </w:pPr>
      <w:r w:rsidRPr="00BC4863">
        <w:rPr>
          <w:rFonts w:ascii="Calibri" w:hAnsi="Calibri" w:cs="Calibri"/>
          <w:sz w:val="24"/>
          <w:szCs w:val="24"/>
        </w:rPr>
        <w:t>Skatinti bendradarbiavimą</w:t>
      </w:r>
      <w:r w:rsidR="00136C1A" w:rsidRPr="00BC4863">
        <w:rPr>
          <w:rFonts w:ascii="Calibri" w:hAnsi="Calibri" w:cs="Calibri"/>
          <w:sz w:val="24"/>
          <w:szCs w:val="24"/>
        </w:rPr>
        <w:t xml:space="preserve"> per</w:t>
      </w:r>
      <w:r w:rsidRPr="00BC4863">
        <w:rPr>
          <w:rFonts w:ascii="Calibri" w:hAnsi="Calibri" w:cs="Calibri"/>
          <w:sz w:val="24"/>
          <w:szCs w:val="24"/>
        </w:rPr>
        <w:t xml:space="preserve"> užduotis, kuriose svarbus pasitikėjimas ir kitų </w:t>
      </w:r>
      <w:r w:rsidR="00136C1A" w:rsidRPr="00BC4863">
        <w:rPr>
          <w:rFonts w:ascii="Calibri" w:hAnsi="Calibri" w:cs="Calibri"/>
          <w:sz w:val="24"/>
          <w:szCs w:val="24"/>
        </w:rPr>
        <w:t xml:space="preserve">dalyvių </w:t>
      </w:r>
      <w:r w:rsidRPr="00BC4863">
        <w:rPr>
          <w:rFonts w:ascii="Calibri" w:hAnsi="Calibri" w:cs="Calibri"/>
          <w:sz w:val="24"/>
          <w:szCs w:val="24"/>
        </w:rPr>
        <w:t>poreiki</w:t>
      </w:r>
      <w:r w:rsidR="00136C1A" w:rsidRPr="00BC4863">
        <w:rPr>
          <w:rFonts w:ascii="Calibri" w:hAnsi="Calibri" w:cs="Calibri"/>
          <w:sz w:val="24"/>
          <w:szCs w:val="24"/>
        </w:rPr>
        <w:t>ų atjauta</w:t>
      </w:r>
      <w:r w:rsidRPr="00BC4863">
        <w:rPr>
          <w:rFonts w:ascii="Calibri" w:hAnsi="Calibri" w:cs="Calibri"/>
          <w:sz w:val="24"/>
          <w:szCs w:val="24"/>
        </w:rPr>
        <w:t>.</w:t>
      </w:r>
    </w:p>
    <w:p w14:paraId="1BBDF69E" w14:textId="3EA8B801" w:rsidR="008F6E4D" w:rsidRPr="00BC4863" w:rsidRDefault="008F6E4D" w:rsidP="008F6E4D">
      <w:pPr>
        <w:rPr>
          <w:rFonts w:ascii="Calibri" w:hAnsi="Calibri" w:cs="Calibri"/>
          <w:b/>
          <w:bCs/>
          <w:sz w:val="24"/>
          <w:szCs w:val="24"/>
        </w:rPr>
      </w:pPr>
      <w:r w:rsidRPr="00BC4863">
        <w:rPr>
          <w:rFonts w:ascii="Calibri" w:hAnsi="Calibri" w:cs="Calibri"/>
          <w:b/>
          <w:bCs/>
          <w:sz w:val="24"/>
          <w:szCs w:val="24"/>
        </w:rPr>
        <w:t>Priemonės:</w:t>
      </w:r>
    </w:p>
    <w:p w14:paraId="3A140DF5" w14:textId="36067798" w:rsidR="00FA4F9D" w:rsidRPr="00BC4863" w:rsidRDefault="008F6E4D" w:rsidP="00FA4F9D">
      <w:pPr>
        <w:rPr>
          <w:rFonts w:ascii="Calibri" w:hAnsi="Calibri" w:cs="Calibri"/>
          <w:i/>
          <w:iCs/>
          <w:sz w:val="24"/>
          <w:szCs w:val="24"/>
        </w:rPr>
      </w:pPr>
      <w:r w:rsidRPr="00BC4863">
        <w:rPr>
          <w:rFonts w:ascii="Calibri" w:hAnsi="Calibri" w:cs="Calibri"/>
          <w:i/>
          <w:iCs/>
          <w:sz w:val="24"/>
          <w:szCs w:val="24"/>
        </w:rPr>
        <w:t>•</w:t>
      </w:r>
      <w:r w:rsidRPr="00BC4863">
        <w:rPr>
          <w:rFonts w:ascii="Calibri" w:hAnsi="Calibri" w:cs="Calibri"/>
          <w:i/>
          <w:iCs/>
          <w:sz w:val="24"/>
          <w:szCs w:val="24"/>
        </w:rPr>
        <w:tab/>
      </w:r>
      <w:r w:rsidR="00136C1A" w:rsidRPr="00BC4863">
        <w:rPr>
          <w:rFonts w:ascii="Calibri" w:hAnsi="Calibri" w:cs="Calibri"/>
          <w:i/>
          <w:iCs/>
          <w:sz w:val="24"/>
          <w:szCs w:val="24"/>
        </w:rPr>
        <w:t>r</w:t>
      </w:r>
      <w:r w:rsidRPr="00BC4863">
        <w:rPr>
          <w:rFonts w:ascii="Calibri" w:hAnsi="Calibri" w:cs="Calibri"/>
          <w:i/>
          <w:iCs/>
          <w:sz w:val="24"/>
          <w:szCs w:val="24"/>
        </w:rPr>
        <w:t>ašymo priemonės</w:t>
      </w:r>
      <w:r w:rsidR="00C86F43" w:rsidRPr="00BC4863">
        <w:rPr>
          <w:rFonts w:ascii="Calibri" w:hAnsi="Calibri" w:cs="Calibri"/>
          <w:i/>
          <w:iCs/>
          <w:sz w:val="24"/>
          <w:szCs w:val="24"/>
        </w:rPr>
        <w:t>, sąsiuvinis</w:t>
      </w:r>
      <w:r w:rsidR="00136C1A" w:rsidRPr="00BC4863">
        <w:rPr>
          <w:rFonts w:ascii="Calibri" w:hAnsi="Calibri" w:cs="Calibri"/>
          <w:i/>
          <w:iCs/>
          <w:sz w:val="24"/>
          <w:szCs w:val="24"/>
        </w:rPr>
        <w:t>;</w:t>
      </w:r>
    </w:p>
    <w:p w14:paraId="47FB5433" w14:textId="0033CE09" w:rsidR="00FA4F9D" w:rsidRPr="00BC4863" w:rsidRDefault="00FA4F9D" w:rsidP="00FA4F9D">
      <w:pPr>
        <w:rPr>
          <w:rFonts w:ascii="Calibri" w:hAnsi="Calibri" w:cs="Calibri"/>
          <w:i/>
          <w:iCs/>
          <w:sz w:val="24"/>
          <w:szCs w:val="24"/>
        </w:rPr>
      </w:pPr>
      <w:r w:rsidRPr="00BC4863">
        <w:rPr>
          <w:rFonts w:ascii="Calibri" w:hAnsi="Calibri" w:cs="Calibri"/>
          <w:i/>
          <w:iCs/>
          <w:sz w:val="24"/>
          <w:szCs w:val="24"/>
        </w:rPr>
        <w:t>•</w:t>
      </w:r>
      <w:r w:rsidRPr="00BC4863">
        <w:rPr>
          <w:rFonts w:ascii="Calibri" w:hAnsi="Calibri" w:cs="Calibri"/>
          <w:i/>
          <w:iCs/>
          <w:sz w:val="24"/>
          <w:szCs w:val="24"/>
        </w:rPr>
        <w:tab/>
      </w:r>
      <w:r w:rsidR="00136C1A" w:rsidRPr="00BC4863">
        <w:rPr>
          <w:rFonts w:ascii="Calibri" w:hAnsi="Calibri" w:cs="Calibri"/>
          <w:i/>
          <w:iCs/>
          <w:sz w:val="24"/>
          <w:szCs w:val="24"/>
        </w:rPr>
        <w:t>š</w:t>
      </w:r>
      <w:r w:rsidRPr="00BC4863">
        <w:rPr>
          <w:rFonts w:ascii="Calibri" w:hAnsi="Calibri" w:cs="Calibri"/>
          <w:i/>
          <w:iCs/>
          <w:sz w:val="24"/>
          <w:szCs w:val="24"/>
        </w:rPr>
        <w:t>alikai arba akių raiščiai</w:t>
      </w:r>
      <w:r w:rsidR="00136C1A" w:rsidRPr="00BC4863">
        <w:rPr>
          <w:rFonts w:ascii="Calibri" w:hAnsi="Calibri" w:cs="Calibri"/>
          <w:i/>
          <w:iCs/>
          <w:sz w:val="24"/>
          <w:szCs w:val="24"/>
        </w:rPr>
        <w:t>.</w:t>
      </w:r>
    </w:p>
    <w:p w14:paraId="6F091DA9" w14:textId="77777777" w:rsidR="008F6E4D" w:rsidRPr="00BC4863" w:rsidRDefault="008F6E4D" w:rsidP="008F6E4D">
      <w:pPr>
        <w:rPr>
          <w:rFonts w:ascii="Calibri" w:hAnsi="Calibri" w:cs="Calibri"/>
          <w:sz w:val="24"/>
          <w:szCs w:val="24"/>
        </w:rPr>
      </w:pPr>
    </w:p>
    <w:p w14:paraId="294F2425" w14:textId="371BCE5A" w:rsidR="00682FAA" w:rsidRPr="00BC4863" w:rsidRDefault="001441D7" w:rsidP="00682FAA">
      <w:pPr>
        <w:rPr>
          <w:rFonts w:ascii="Calibri" w:hAnsi="Calibri" w:cs="Calibri"/>
          <w:b/>
          <w:bCs/>
          <w:sz w:val="24"/>
          <w:szCs w:val="24"/>
        </w:rPr>
      </w:pPr>
      <w:bookmarkStart w:id="0" w:name="_Hlk186643400"/>
      <w:r w:rsidRPr="00BC4863">
        <w:rPr>
          <w:rFonts w:ascii="Calibri" w:hAnsi="Calibri" w:cs="Calibri"/>
          <w:b/>
          <w:bCs/>
          <w:sz w:val="24"/>
          <w:szCs w:val="24"/>
        </w:rPr>
        <w:t>ĮŽANGA (</w:t>
      </w:r>
      <w:r w:rsidR="000B5D19" w:rsidRPr="00BC4863">
        <w:rPr>
          <w:rFonts w:ascii="Calibri" w:hAnsi="Calibri" w:cs="Calibri"/>
          <w:b/>
          <w:bCs/>
          <w:sz w:val="24"/>
          <w:szCs w:val="24"/>
        </w:rPr>
        <w:t>1</w:t>
      </w:r>
      <w:r w:rsidR="000A7CD7" w:rsidRPr="00BC4863">
        <w:rPr>
          <w:rFonts w:ascii="Calibri" w:hAnsi="Calibri" w:cs="Calibri"/>
          <w:b/>
          <w:bCs/>
          <w:sz w:val="24"/>
          <w:szCs w:val="24"/>
        </w:rPr>
        <w:t xml:space="preserve">5 </w:t>
      </w:r>
      <w:r w:rsidRPr="00BC4863">
        <w:rPr>
          <w:rFonts w:ascii="Calibri" w:hAnsi="Calibri" w:cs="Calibri"/>
          <w:b/>
          <w:bCs/>
          <w:sz w:val="24"/>
          <w:szCs w:val="24"/>
        </w:rPr>
        <w:t>MIN.)</w:t>
      </w:r>
    </w:p>
    <w:p w14:paraId="1609816F" w14:textId="771186BB" w:rsidR="000B5D19" w:rsidRPr="00BC4863" w:rsidRDefault="00682FAA" w:rsidP="000B5D19">
      <w:pPr>
        <w:rPr>
          <w:rFonts w:ascii="Calibri" w:hAnsi="Calibri" w:cs="Calibri"/>
          <w:b/>
          <w:bCs/>
          <w:sz w:val="24"/>
          <w:szCs w:val="24"/>
        </w:rPr>
      </w:pPr>
      <w:r w:rsidRPr="00BC4863">
        <w:rPr>
          <w:rFonts w:ascii="Calibri" w:hAnsi="Calibri" w:cs="Calibri"/>
          <w:b/>
          <w:bCs/>
          <w:sz w:val="24"/>
          <w:szCs w:val="24"/>
        </w:rPr>
        <w:t xml:space="preserve">Vieta: </w:t>
      </w:r>
      <w:bookmarkEnd w:id="0"/>
      <w:r w:rsidR="000A7CD7" w:rsidRPr="00BC4863">
        <w:rPr>
          <w:rFonts w:ascii="Calibri" w:hAnsi="Calibri" w:cs="Calibri"/>
          <w:b/>
          <w:bCs/>
          <w:sz w:val="24"/>
          <w:szCs w:val="24"/>
        </w:rPr>
        <w:t>Baltasis tiltas → „Swedbank“ terasa</w:t>
      </w:r>
    </w:p>
    <w:p w14:paraId="05B74683" w14:textId="1D6723C4" w:rsidR="000B5D19" w:rsidRPr="00BC4863" w:rsidRDefault="000B5D19" w:rsidP="000A7CD7">
      <w:p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BC4863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Tikslas:</w:t>
      </w:r>
      <w:r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136C1A"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</w:t>
      </w:r>
      <w:r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upažindinti su pamokos tikslu ir tema, pabrėžti </w:t>
      </w:r>
      <w:r w:rsidR="006F58AE"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įtraukties</w:t>
      </w:r>
      <w:r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ir empatijos svarbą.</w:t>
      </w:r>
    </w:p>
    <w:p w14:paraId="441B54D6" w14:textId="6AF5948F" w:rsidR="000A7CD7" w:rsidRPr="000A7CD7" w:rsidRDefault="000A7CD7" w:rsidP="006C410D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A7CD7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Veikla:</w:t>
      </w:r>
      <w:r w:rsidR="00DD3B40"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m</w:t>
      </w:r>
      <w:r w:rsidR="006C410D"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okiniai susirenka prie Baltojo tilto, kur mokytojas trumpai pristato pamokos eigą ir tikslus.</w:t>
      </w:r>
      <w:r w:rsidR="00DD3B40"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Pr="000A7CD7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Kelionė link „Swedbank“ terasos.</w:t>
      </w:r>
      <w:r w:rsidRPr="000A7CD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9E655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</w:t>
      </w:r>
      <w:r w:rsidRPr="000A7CD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okiniai skatinami stebėti aplinką ir pagalvoti, su kokiais iššūkiais </w:t>
      </w:r>
      <w:r w:rsidR="009E655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šiame kelyje gali</w:t>
      </w:r>
      <w:r w:rsidRPr="000A7CD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susidurti žmonės, turintys skirting</w:t>
      </w:r>
      <w:r w:rsidR="009E655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ų</w:t>
      </w:r>
      <w:r w:rsidRPr="000A7CD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ugdymosi ar judėjimo poreiki</w:t>
      </w:r>
      <w:r w:rsidR="009E655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ų</w:t>
      </w:r>
      <w:r w:rsidRPr="000A7CD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</w:p>
    <w:p w14:paraId="2B0E9C1B" w14:textId="7CB3DE13" w:rsidR="00CC5F20" w:rsidRPr="00BC4863" w:rsidRDefault="00CC5F20" w:rsidP="006C410D">
      <w:pPr>
        <w:jc w:val="both"/>
        <w:rPr>
          <w:rFonts w:ascii="Calibri" w:hAnsi="Calibri" w:cs="Calibri"/>
          <w:sz w:val="24"/>
          <w:szCs w:val="24"/>
        </w:rPr>
      </w:pPr>
      <w:bookmarkStart w:id="1" w:name="_Hlk186643522"/>
      <w:r w:rsidRPr="00BC4863">
        <w:rPr>
          <w:rFonts w:ascii="Calibri" w:hAnsi="Calibri" w:cs="Calibri"/>
          <w:b/>
          <w:bCs/>
          <w:sz w:val="24"/>
          <w:szCs w:val="24"/>
        </w:rPr>
        <w:t>BRAILIO RAŠTO PAŽINIMAS  (</w:t>
      </w:r>
      <w:r w:rsidR="002442AC">
        <w:rPr>
          <w:rFonts w:ascii="Calibri" w:hAnsi="Calibri" w:cs="Calibri"/>
          <w:b/>
          <w:bCs/>
          <w:sz w:val="24"/>
          <w:szCs w:val="24"/>
        </w:rPr>
        <w:t>15</w:t>
      </w:r>
      <w:r w:rsidRPr="00BC4863">
        <w:rPr>
          <w:rFonts w:ascii="Calibri" w:hAnsi="Calibri" w:cs="Calibri"/>
          <w:b/>
          <w:bCs/>
          <w:sz w:val="24"/>
          <w:szCs w:val="24"/>
        </w:rPr>
        <w:t xml:space="preserve"> MIN.) </w:t>
      </w:r>
      <w:bookmarkEnd w:id="1"/>
    </w:p>
    <w:p w14:paraId="0E513349" w14:textId="64126697" w:rsidR="0029465F" w:rsidRPr="00BC4863" w:rsidRDefault="0029465F" w:rsidP="006C410D">
      <w:pPr>
        <w:jc w:val="both"/>
        <w:rPr>
          <w:rFonts w:ascii="Calibri" w:hAnsi="Calibri" w:cs="Calibri"/>
          <w:sz w:val="24"/>
          <w:szCs w:val="24"/>
        </w:rPr>
      </w:pPr>
      <w:r w:rsidRPr="00BC4863">
        <w:rPr>
          <w:rFonts w:ascii="Calibri" w:hAnsi="Calibri" w:cs="Calibri"/>
          <w:b/>
          <w:bCs/>
          <w:sz w:val="24"/>
          <w:szCs w:val="24"/>
        </w:rPr>
        <w:t>Tikslas:</w:t>
      </w:r>
      <w:r w:rsidRPr="00BC4863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617C5A" w:rsidRPr="00BC4863">
        <w:rPr>
          <w:rFonts w:ascii="Calibri" w:hAnsi="Calibri" w:cs="Calibri"/>
          <w:sz w:val="24"/>
          <w:szCs w:val="24"/>
        </w:rPr>
        <w:t>s</w:t>
      </w:r>
      <w:r w:rsidRPr="00BC4863">
        <w:rPr>
          <w:rFonts w:ascii="Calibri" w:hAnsi="Calibri" w:cs="Calibri"/>
          <w:sz w:val="24"/>
          <w:szCs w:val="24"/>
        </w:rPr>
        <w:t>upažindinti mokinius su Brailio raštu ir suteikti galimybę patirti, kaip jis naudojamas kasdieniame gyvenime.</w:t>
      </w:r>
    </w:p>
    <w:p w14:paraId="33F5B834" w14:textId="36D349D4" w:rsidR="0029465F" w:rsidRPr="00BC4863" w:rsidRDefault="0029465F" w:rsidP="006C410D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BC4863">
        <w:rPr>
          <w:rFonts w:ascii="Calibri" w:hAnsi="Calibri" w:cs="Calibri"/>
          <w:b/>
          <w:bCs/>
          <w:sz w:val="24"/>
          <w:szCs w:val="24"/>
        </w:rPr>
        <w:t>Veikla:</w:t>
      </w:r>
      <w:r w:rsidR="000A7CD7" w:rsidRPr="00BC486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E6559">
        <w:rPr>
          <w:rFonts w:ascii="Calibri" w:hAnsi="Calibri" w:cs="Calibri"/>
          <w:b/>
          <w:bCs/>
          <w:sz w:val="24"/>
          <w:szCs w:val="24"/>
        </w:rPr>
        <w:t>p</w:t>
      </w:r>
      <w:r w:rsidR="00C53D2F" w:rsidRPr="00BC4863">
        <w:rPr>
          <w:rFonts w:ascii="Calibri" w:hAnsi="Calibri" w:cs="Calibri"/>
          <w:b/>
          <w:bCs/>
          <w:sz w:val="24"/>
          <w:szCs w:val="24"/>
        </w:rPr>
        <w:t>irmoji stotelė – prie parduotuvės</w:t>
      </w:r>
      <w:r w:rsidR="009E6559" w:rsidRPr="009E655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E6559" w:rsidRPr="00BC4863">
        <w:rPr>
          <w:rFonts w:ascii="Calibri" w:hAnsi="Calibri" w:cs="Calibri"/>
          <w:b/>
          <w:bCs/>
          <w:sz w:val="24"/>
          <w:szCs w:val="24"/>
        </w:rPr>
        <w:t>CUP</w:t>
      </w:r>
      <w:r w:rsidR="00C53D2F" w:rsidRPr="00BC4863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C53D2F" w:rsidRPr="00BC4863">
        <w:rPr>
          <w:rFonts w:ascii="Calibri" w:hAnsi="Calibri" w:cs="Calibri"/>
          <w:sz w:val="24"/>
          <w:szCs w:val="24"/>
        </w:rPr>
        <w:t>M</w:t>
      </w:r>
      <w:r w:rsidRPr="00BC4863">
        <w:rPr>
          <w:rFonts w:ascii="Calibri" w:hAnsi="Calibri" w:cs="Calibri"/>
          <w:sz w:val="24"/>
          <w:szCs w:val="24"/>
        </w:rPr>
        <w:t xml:space="preserve">okytojas paaiškina, kas yra Brailio raštas ir kaip jis naudojamas regos sutrikimų turinčių žmonių kasdieniame gyvenime. </w:t>
      </w:r>
      <w:r w:rsidR="00DC3131" w:rsidRPr="00BC4863">
        <w:rPr>
          <w:rFonts w:ascii="Calibri" w:hAnsi="Calibri" w:cs="Calibri"/>
          <w:sz w:val="24"/>
          <w:szCs w:val="24"/>
        </w:rPr>
        <w:t>Mokiniai gauna Brailio abėcėlės lapą (</w:t>
      </w:r>
      <w:r w:rsidR="009E6559" w:rsidRPr="009E6559">
        <w:t>1</w:t>
      </w:r>
      <w:r w:rsidR="009E6559">
        <w:t xml:space="preserve"> </w:t>
      </w:r>
      <w:r w:rsidR="00DC3131" w:rsidRPr="009E6559">
        <w:t>priedas</w:t>
      </w:r>
      <w:r w:rsidR="00DC3131" w:rsidRPr="00BC4863">
        <w:rPr>
          <w:rFonts w:ascii="Calibri" w:hAnsi="Calibri" w:cs="Calibri"/>
          <w:sz w:val="24"/>
          <w:szCs w:val="24"/>
        </w:rPr>
        <w:t>) ir bando užrašyti su aplinka susijusius žodžius</w:t>
      </w:r>
      <w:r w:rsidRPr="00BC4863">
        <w:rPr>
          <w:rFonts w:ascii="Calibri" w:hAnsi="Calibri" w:cs="Calibri"/>
          <w:sz w:val="24"/>
          <w:szCs w:val="24"/>
        </w:rPr>
        <w:t xml:space="preserve">. </w:t>
      </w:r>
      <w:r w:rsidR="00617C5A" w:rsidRPr="00BC4863">
        <w:rPr>
          <w:rFonts w:ascii="Calibri" w:hAnsi="Calibri" w:cs="Calibri"/>
          <w:sz w:val="24"/>
          <w:szCs w:val="24"/>
        </w:rPr>
        <w:t>Jie t</w:t>
      </w:r>
      <w:r w:rsidRPr="00BC4863">
        <w:rPr>
          <w:rFonts w:ascii="Calibri" w:hAnsi="Calibri" w:cs="Calibri"/>
          <w:sz w:val="24"/>
          <w:szCs w:val="24"/>
        </w:rPr>
        <w:t>yrinė</w:t>
      </w:r>
      <w:r w:rsidR="00617C5A" w:rsidRPr="00BC4863">
        <w:rPr>
          <w:rFonts w:ascii="Calibri" w:hAnsi="Calibri" w:cs="Calibri"/>
          <w:sz w:val="24"/>
          <w:szCs w:val="24"/>
        </w:rPr>
        <w:t>ja</w:t>
      </w:r>
      <w:r w:rsidRPr="00BC4863">
        <w:rPr>
          <w:rFonts w:ascii="Calibri" w:hAnsi="Calibri" w:cs="Calibri"/>
          <w:sz w:val="24"/>
          <w:szCs w:val="24"/>
        </w:rPr>
        <w:t xml:space="preserve"> aplinką</w:t>
      </w:r>
      <w:r w:rsidR="00617C5A" w:rsidRPr="00BC4863">
        <w:rPr>
          <w:rFonts w:ascii="Calibri" w:hAnsi="Calibri" w:cs="Calibri"/>
          <w:sz w:val="24"/>
          <w:szCs w:val="24"/>
        </w:rPr>
        <w:t xml:space="preserve"> ir praktiškai pritaiko įgytas žinias –</w:t>
      </w:r>
      <w:r w:rsidRPr="00BC4863">
        <w:rPr>
          <w:rFonts w:ascii="Calibri" w:hAnsi="Calibri" w:cs="Calibri"/>
          <w:sz w:val="24"/>
          <w:szCs w:val="24"/>
        </w:rPr>
        <w:t xml:space="preserve"> užrašo </w:t>
      </w:r>
      <w:r w:rsidR="009E6559">
        <w:rPr>
          <w:rFonts w:ascii="Calibri" w:hAnsi="Calibri" w:cs="Calibri"/>
          <w:sz w:val="24"/>
          <w:szCs w:val="24"/>
        </w:rPr>
        <w:t xml:space="preserve">aplinkos objektų ar </w:t>
      </w:r>
      <w:r w:rsidRPr="00BC4863">
        <w:rPr>
          <w:rFonts w:ascii="Calibri" w:hAnsi="Calibri" w:cs="Calibri"/>
          <w:sz w:val="24"/>
          <w:szCs w:val="24"/>
        </w:rPr>
        <w:t>parduotuvių iškabų pavadinimus Brailio rašt</w:t>
      </w:r>
      <w:r w:rsidR="00617C5A" w:rsidRPr="00BC4863">
        <w:rPr>
          <w:rFonts w:ascii="Calibri" w:hAnsi="Calibri" w:cs="Calibri"/>
          <w:sz w:val="24"/>
          <w:szCs w:val="24"/>
        </w:rPr>
        <w:t>u</w:t>
      </w:r>
      <w:r w:rsidRPr="00BC4863">
        <w:rPr>
          <w:rFonts w:ascii="Calibri" w:hAnsi="Calibri" w:cs="Calibri"/>
          <w:sz w:val="24"/>
          <w:szCs w:val="24"/>
        </w:rPr>
        <w:t xml:space="preserve"> </w:t>
      </w:r>
      <w:bookmarkStart w:id="2" w:name="_Hlk190193431"/>
      <w:r w:rsidRPr="00BC4863">
        <w:rPr>
          <w:rFonts w:ascii="Calibri" w:hAnsi="Calibri" w:cs="Calibri"/>
          <w:sz w:val="24"/>
          <w:szCs w:val="24"/>
        </w:rPr>
        <w:t>(pvz.</w:t>
      </w:r>
      <w:r w:rsidR="00617C5A" w:rsidRPr="00BC4863">
        <w:rPr>
          <w:rFonts w:ascii="Calibri" w:hAnsi="Calibri" w:cs="Calibri"/>
          <w:sz w:val="24"/>
          <w:szCs w:val="24"/>
        </w:rPr>
        <w:t>,</w:t>
      </w:r>
      <w:r w:rsidRPr="00BC4863">
        <w:rPr>
          <w:rFonts w:ascii="Calibri" w:hAnsi="Calibri" w:cs="Calibri"/>
          <w:sz w:val="24"/>
          <w:szCs w:val="24"/>
        </w:rPr>
        <w:t xml:space="preserve"> Brailio raštu </w:t>
      </w:r>
      <w:r w:rsidR="00617C5A" w:rsidRPr="00BC4863">
        <w:rPr>
          <w:rFonts w:ascii="Calibri" w:hAnsi="Calibri" w:cs="Calibri"/>
          <w:sz w:val="24"/>
          <w:szCs w:val="24"/>
        </w:rPr>
        <w:t>pavadinimas</w:t>
      </w:r>
      <w:r w:rsidRPr="00BC4863">
        <w:rPr>
          <w:rFonts w:ascii="Calibri" w:hAnsi="Calibri" w:cs="Calibri"/>
          <w:sz w:val="24"/>
          <w:szCs w:val="24"/>
        </w:rPr>
        <w:t xml:space="preserve"> CUP</w:t>
      </w:r>
      <w:r w:rsidR="00617C5A" w:rsidRPr="00BC4863">
        <w:rPr>
          <w:rFonts w:ascii="Calibri" w:hAnsi="Calibri" w:cs="Calibri"/>
          <w:sz w:val="24"/>
          <w:szCs w:val="24"/>
        </w:rPr>
        <w:t>:</w:t>
      </w:r>
      <w:r w:rsidRPr="00BC4863">
        <w:rPr>
          <w:rFonts w:ascii="Calibri" w:hAnsi="Calibri" w:cs="Calibri"/>
          <w:sz w:val="24"/>
          <w:szCs w:val="24"/>
        </w:rPr>
        <w:t xml:space="preserve"> </w:t>
      </w:r>
      <w:r w:rsidRPr="00BC4863">
        <w:rPr>
          <w:rFonts w:ascii="Segoe UI Symbol" w:hAnsi="Segoe UI Symbol" w:cs="Segoe UI Symbol"/>
          <w:sz w:val="24"/>
          <w:szCs w:val="24"/>
        </w:rPr>
        <w:t>⠉⠥⠏</w:t>
      </w:r>
      <w:r w:rsidRPr="00BC4863">
        <w:rPr>
          <w:rFonts w:ascii="Calibri" w:hAnsi="Calibri" w:cs="Calibri"/>
          <w:sz w:val="24"/>
          <w:szCs w:val="24"/>
        </w:rPr>
        <w:t>).</w:t>
      </w:r>
    </w:p>
    <w:bookmarkEnd w:id="2"/>
    <w:p w14:paraId="74A87AC7" w14:textId="77777777" w:rsidR="0029465F" w:rsidRPr="00BC4863" w:rsidRDefault="0029465F" w:rsidP="006C410D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BC4863">
        <w:rPr>
          <w:rFonts w:ascii="Calibri" w:hAnsi="Calibri" w:cs="Calibri"/>
          <w:b/>
          <w:bCs/>
          <w:sz w:val="24"/>
          <w:szCs w:val="24"/>
        </w:rPr>
        <w:t>Aptarimas:</w:t>
      </w:r>
      <w:r w:rsidRPr="00BC4863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</w:p>
    <w:p w14:paraId="7E7B26F7" w14:textId="49EA0856" w:rsidR="0029465F" w:rsidRPr="005B5468" w:rsidRDefault="0029465F" w:rsidP="005B5468">
      <w:pPr>
        <w:spacing w:after="0" w:line="240" w:lineRule="auto"/>
        <w:rPr>
          <w:rFonts w:ascii="Calibri" w:eastAsiaTheme="majorEastAsia" w:hAnsi="Calibri" w:cs="Calibri"/>
          <w:sz w:val="24"/>
          <w:szCs w:val="24"/>
        </w:rPr>
      </w:pPr>
      <w:r w:rsidRPr="00BC4863">
        <w:rPr>
          <w:rFonts w:ascii="Calibri" w:hAnsi="Calibri" w:cs="Calibri"/>
          <w:sz w:val="24"/>
          <w:szCs w:val="24"/>
        </w:rPr>
        <w:t xml:space="preserve">Ką sužinojote apie Brailio raštą? </w:t>
      </w:r>
      <w:r w:rsidR="005B5468" w:rsidRPr="00121E2F">
        <w:rPr>
          <w:rFonts w:ascii="Calibri" w:eastAsiaTheme="majorEastAsia" w:hAnsi="Calibri" w:cs="Calibri"/>
          <w:sz w:val="24"/>
          <w:szCs w:val="24"/>
        </w:rPr>
        <w:t>Koki</w:t>
      </w:r>
      <w:r w:rsidR="005B5468">
        <w:rPr>
          <w:rFonts w:ascii="Calibri" w:eastAsiaTheme="majorEastAsia" w:hAnsi="Calibri" w:cs="Calibri"/>
          <w:sz w:val="24"/>
          <w:szCs w:val="24"/>
        </w:rPr>
        <w:t>ų</w:t>
      </w:r>
      <w:r w:rsidR="005B5468" w:rsidRPr="00121E2F">
        <w:rPr>
          <w:rFonts w:ascii="Calibri" w:eastAsiaTheme="majorEastAsia" w:hAnsi="Calibri" w:cs="Calibri"/>
          <w:sz w:val="24"/>
          <w:szCs w:val="24"/>
        </w:rPr>
        <w:t xml:space="preserve"> iššūki</w:t>
      </w:r>
      <w:r w:rsidR="005B5468">
        <w:rPr>
          <w:rFonts w:ascii="Calibri" w:eastAsiaTheme="majorEastAsia" w:hAnsi="Calibri" w:cs="Calibri"/>
          <w:sz w:val="24"/>
          <w:szCs w:val="24"/>
        </w:rPr>
        <w:t>ų</w:t>
      </w:r>
      <w:r w:rsidR="005B5468" w:rsidRPr="00121E2F">
        <w:rPr>
          <w:rFonts w:ascii="Calibri" w:eastAsiaTheme="majorEastAsia" w:hAnsi="Calibri" w:cs="Calibri"/>
          <w:sz w:val="24"/>
          <w:szCs w:val="24"/>
        </w:rPr>
        <w:t xml:space="preserve"> patyrėte bandydami rašyti Brailio raštu?</w:t>
      </w:r>
    </w:p>
    <w:p w14:paraId="5592C98A" w14:textId="77777777" w:rsidR="0029465F" w:rsidRPr="00BC4863" w:rsidRDefault="0029465F" w:rsidP="006C410D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B4A9E0D" w14:textId="5E04C4A0" w:rsidR="0029465F" w:rsidRPr="00BC4863" w:rsidRDefault="00617C5A" w:rsidP="006C410D">
      <w:pPr>
        <w:jc w:val="both"/>
        <w:rPr>
          <w:rFonts w:ascii="Calibri" w:hAnsi="Calibri" w:cs="Calibri"/>
          <w:sz w:val="24"/>
          <w:szCs w:val="24"/>
        </w:rPr>
      </w:pPr>
      <w:r w:rsidRPr="00BC4863">
        <w:rPr>
          <w:rFonts w:ascii="Calibri" w:hAnsi="Calibri" w:cs="Calibri"/>
          <w:b/>
          <w:bCs/>
          <w:sz w:val="24"/>
          <w:szCs w:val="24"/>
        </w:rPr>
        <w:t>„</w:t>
      </w:r>
      <w:r w:rsidR="0029465F" w:rsidRPr="00BC4863">
        <w:rPr>
          <w:rFonts w:ascii="Calibri" w:hAnsi="Calibri" w:cs="Calibri"/>
          <w:b/>
          <w:bCs/>
          <w:sz w:val="24"/>
          <w:szCs w:val="24"/>
        </w:rPr>
        <w:t>TERASA – DRAUGIŠKA VISIEMS“ ETIKOS CHARTIJA (</w:t>
      </w:r>
      <w:r w:rsidR="000E3B9D">
        <w:rPr>
          <w:rFonts w:ascii="Calibri" w:hAnsi="Calibri" w:cs="Calibri"/>
          <w:b/>
          <w:bCs/>
          <w:sz w:val="24"/>
          <w:szCs w:val="24"/>
        </w:rPr>
        <w:t>2</w:t>
      </w:r>
      <w:r w:rsidR="007B2CEC">
        <w:rPr>
          <w:rFonts w:ascii="Calibri" w:hAnsi="Calibri" w:cs="Calibri"/>
          <w:b/>
          <w:bCs/>
          <w:sz w:val="24"/>
          <w:szCs w:val="24"/>
        </w:rPr>
        <w:t>0</w:t>
      </w:r>
      <w:r w:rsidR="0029465F" w:rsidRPr="00BC4863">
        <w:rPr>
          <w:rFonts w:ascii="Calibri" w:hAnsi="Calibri" w:cs="Calibri"/>
          <w:b/>
          <w:bCs/>
          <w:sz w:val="24"/>
          <w:szCs w:val="24"/>
        </w:rPr>
        <w:t xml:space="preserve"> MIN.)</w:t>
      </w:r>
      <w:r w:rsidRPr="00BC4863">
        <w:rPr>
          <w:rFonts w:ascii="Calibri" w:hAnsi="Calibri" w:cs="Calibri"/>
          <w:b/>
          <w:bCs/>
          <w:sz w:val="24"/>
          <w:szCs w:val="24"/>
        </w:rPr>
        <w:t>;</w:t>
      </w:r>
      <w:r w:rsidR="0029465F" w:rsidRPr="00BC4863">
        <w:rPr>
          <w:rFonts w:ascii="Calibri" w:hAnsi="Calibri" w:cs="Calibri"/>
          <w:b/>
          <w:bCs/>
          <w:sz w:val="24"/>
          <w:szCs w:val="24"/>
        </w:rPr>
        <w:t xml:space="preserve"> 4</w:t>
      </w:r>
      <w:r w:rsidRPr="00BC4863">
        <w:rPr>
          <w:rFonts w:ascii="Calibri" w:hAnsi="Calibri" w:cs="Calibri"/>
          <w:b/>
          <w:bCs/>
          <w:sz w:val="24"/>
          <w:szCs w:val="24"/>
        </w:rPr>
        <w:t>–</w:t>
      </w:r>
      <w:r w:rsidR="0029465F" w:rsidRPr="00BC4863">
        <w:rPr>
          <w:rFonts w:ascii="Calibri" w:hAnsi="Calibri" w:cs="Calibri"/>
          <w:b/>
          <w:bCs/>
          <w:sz w:val="24"/>
          <w:szCs w:val="24"/>
        </w:rPr>
        <w:t>5 žmonių grupinis darbas</w:t>
      </w:r>
    </w:p>
    <w:p w14:paraId="367E4D65" w14:textId="27EB5CB0" w:rsidR="0078250D" w:rsidRPr="00BC4863" w:rsidRDefault="0078250D" w:rsidP="006C410D">
      <w:pPr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BC4863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lastRenderedPageBreak/>
        <w:t xml:space="preserve">Tikslas: </w:t>
      </w:r>
      <w:r w:rsidR="00617C5A"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</w:t>
      </w:r>
      <w:r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ukurti „Terasa – draugiška visiems“ etikos chartiją, </w:t>
      </w:r>
      <w:r w:rsidR="006F58AE"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kuria būtų </w:t>
      </w:r>
      <w:r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skatina</w:t>
      </w:r>
      <w:r w:rsidR="006F58AE"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ma</w:t>
      </w:r>
      <w:r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pagarb</w:t>
      </w:r>
      <w:r w:rsidR="006F58AE"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</w:t>
      </w:r>
      <w:r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ir atsakomyb</w:t>
      </w:r>
      <w:r w:rsidR="006F58AE"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ė</w:t>
      </w:r>
      <w:r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bendroje erdvėje. Mokiniai mokosi suprasti socialines vertybes, empatiškai vertinti kitus ir aktyviai kurti draugišką aplinką.</w:t>
      </w:r>
    </w:p>
    <w:p w14:paraId="6FBE67E2" w14:textId="28BDBCB1" w:rsidR="0078250D" w:rsidRPr="00BC4863" w:rsidRDefault="0078250D" w:rsidP="006C410D">
      <w:pPr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BC4863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Veikla:</w:t>
      </w:r>
      <w:r w:rsidR="00DD3B40"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m</w:t>
      </w:r>
      <w:r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okiniai, remdamiesi pamokos patirtimi, dirba grupėse ir analizuoja, ar tiriam</w:t>
      </w:r>
      <w:r w:rsidR="009E655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oji</w:t>
      </w:r>
      <w:r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erdvė (terasa) yra pritaikyta įvairių poreikių žmonėms – regos sutrikimų turintiems asmenims, neįgaliesiems, vaikams, senjorams ir kt.</w:t>
      </w:r>
    </w:p>
    <w:p w14:paraId="793469C7" w14:textId="66B9F774" w:rsidR="00873E51" w:rsidRPr="00873E51" w:rsidRDefault="00873E51" w:rsidP="006C410D">
      <w:pPr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873E5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Kiekviena grupė gauna lapą (</w:t>
      </w:r>
      <w:r w:rsidR="009E655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2 </w:t>
      </w:r>
      <w:r w:rsidRPr="00873E5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priedas) ir suformuluoja 2–3 pagrindines vertybes ar taisykles, skatinančias draugišką, visiems prieinamą aplinką. Visos idėjos </w:t>
      </w:r>
      <w:r w:rsidR="009E655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įtraukiamos</w:t>
      </w:r>
      <w:r w:rsidRPr="00873E5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į bendrą </w:t>
      </w:r>
      <w:r w:rsidRPr="00873E5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„Terasa – draugiška visiems“ etikos chartiją</w:t>
      </w:r>
      <w:r w:rsidRPr="00873E5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 atspindinčią įtraukios erdvės kūrimo principus.</w:t>
      </w:r>
    </w:p>
    <w:p w14:paraId="2D19DB7A" w14:textId="5A70CA43" w:rsidR="000D1E28" w:rsidRPr="00BC4863" w:rsidRDefault="00873E51" w:rsidP="006C410D">
      <w:pPr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873E51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Pristatymas:</w:t>
      </w:r>
      <w:r w:rsidRPr="00873E5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9E655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</w:t>
      </w:r>
      <w:r w:rsidRPr="00873E5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arengta chartija eksponuojama mokyklos erdvėje, skatinant diskusiją apie visiems prieinamas aplinkas</w:t>
      </w:r>
      <w:r w:rsidR="009E6559" w:rsidRPr="009E655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9E6559" w:rsidRPr="00873E5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ir sąmoningumą</w:t>
      </w:r>
      <w:r w:rsidRPr="00873E5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</w:p>
    <w:p w14:paraId="214FACA8" w14:textId="77777777" w:rsidR="00491C39" w:rsidRPr="00BC4863" w:rsidRDefault="00491C39" w:rsidP="006C410D">
      <w:pPr>
        <w:jc w:val="both"/>
        <w:rPr>
          <w:rFonts w:ascii="Calibri" w:hAnsi="Calibri" w:cs="Calibri"/>
          <w:b/>
          <w:bCs/>
          <w:sz w:val="24"/>
          <w:szCs w:val="24"/>
        </w:rPr>
      </w:pPr>
      <w:bookmarkStart w:id="3" w:name="_Hlk186643567"/>
    </w:p>
    <w:p w14:paraId="5A0D10F6" w14:textId="10CF128C" w:rsidR="00FB5E36" w:rsidRPr="00BC4863" w:rsidRDefault="00FB5E36" w:rsidP="006C410D">
      <w:pPr>
        <w:jc w:val="both"/>
        <w:rPr>
          <w:rFonts w:ascii="Calibri" w:hAnsi="Calibri" w:cs="Calibri"/>
          <w:sz w:val="24"/>
          <w:szCs w:val="24"/>
        </w:rPr>
      </w:pPr>
      <w:r w:rsidRPr="00BC4863">
        <w:rPr>
          <w:rFonts w:ascii="Calibri" w:hAnsi="Calibri" w:cs="Calibri"/>
          <w:b/>
          <w:bCs/>
          <w:sz w:val="24"/>
          <w:szCs w:val="24"/>
        </w:rPr>
        <w:t>ŠOKI</w:t>
      </w:r>
      <w:r w:rsidR="00190CA0" w:rsidRPr="00BC4863">
        <w:rPr>
          <w:rFonts w:ascii="Calibri" w:hAnsi="Calibri" w:cs="Calibri"/>
          <w:b/>
          <w:bCs/>
          <w:sz w:val="24"/>
          <w:szCs w:val="24"/>
        </w:rPr>
        <w:t>O</w:t>
      </w:r>
      <w:r w:rsidRPr="00BC4863">
        <w:rPr>
          <w:rFonts w:ascii="Calibri" w:hAnsi="Calibri" w:cs="Calibri"/>
          <w:b/>
          <w:bCs/>
          <w:sz w:val="24"/>
          <w:szCs w:val="24"/>
        </w:rPr>
        <w:t xml:space="preserve"> VEIKLA</w:t>
      </w:r>
      <w:r w:rsidR="00BC486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C4863">
        <w:rPr>
          <w:rFonts w:ascii="Calibri" w:hAnsi="Calibri" w:cs="Calibri"/>
          <w:b/>
          <w:bCs/>
          <w:sz w:val="24"/>
          <w:szCs w:val="24"/>
        </w:rPr>
        <w:t>(</w:t>
      </w:r>
      <w:r w:rsidR="00EC3E74" w:rsidRPr="00BC4863">
        <w:rPr>
          <w:rFonts w:ascii="Calibri" w:hAnsi="Calibri" w:cs="Calibri"/>
          <w:b/>
          <w:bCs/>
          <w:sz w:val="24"/>
          <w:szCs w:val="24"/>
        </w:rPr>
        <w:t>3</w:t>
      </w:r>
      <w:r w:rsidR="007B2CEC">
        <w:rPr>
          <w:rFonts w:ascii="Calibri" w:hAnsi="Calibri" w:cs="Calibri"/>
          <w:b/>
          <w:bCs/>
          <w:sz w:val="24"/>
          <w:szCs w:val="24"/>
        </w:rPr>
        <w:t>5</w:t>
      </w:r>
      <w:r w:rsidRPr="00BC4863">
        <w:rPr>
          <w:rFonts w:ascii="Calibri" w:hAnsi="Calibri" w:cs="Calibri"/>
          <w:b/>
          <w:bCs/>
          <w:sz w:val="24"/>
          <w:szCs w:val="24"/>
        </w:rPr>
        <w:t xml:space="preserve"> MIN.)</w:t>
      </w:r>
    </w:p>
    <w:p w14:paraId="21A81229" w14:textId="55E484C5" w:rsidR="00DD4B4C" w:rsidRPr="00BC4863" w:rsidRDefault="00FB5E36" w:rsidP="006C410D">
      <w:pPr>
        <w:jc w:val="both"/>
        <w:rPr>
          <w:rFonts w:ascii="Calibri" w:hAnsi="Calibri" w:cs="Calibri"/>
          <w:sz w:val="24"/>
          <w:szCs w:val="24"/>
        </w:rPr>
      </w:pPr>
      <w:r w:rsidRPr="00BC4863">
        <w:rPr>
          <w:rFonts w:ascii="Calibri" w:hAnsi="Calibri" w:cs="Calibri"/>
          <w:b/>
          <w:bCs/>
          <w:sz w:val="24"/>
          <w:szCs w:val="24"/>
        </w:rPr>
        <w:t>Tikslas:</w:t>
      </w:r>
      <w:r w:rsidRPr="00BC4863">
        <w:rPr>
          <w:rFonts w:ascii="Calibri" w:hAnsi="Calibri" w:cs="Calibri"/>
          <w:sz w:val="24"/>
          <w:szCs w:val="24"/>
        </w:rPr>
        <w:t xml:space="preserve"> </w:t>
      </w:r>
      <w:r w:rsidR="009E6559">
        <w:rPr>
          <w:rFonts w:ascii="Calibri" w:hAnsi="Calibri" w:cs="Calibri"/>
          <w:sz w:val="24"/>
          <w:szCs w:val="24"/>
        </w:rPr>
        <w:t>s</w:t>
      </w:r>
      <w:r w:rsidRPr="00BC4863">
        <w:rPr>
          <w:rFonts w:ascii="Calibri" w:hAnsi="Calibri" w:cs="Calibri"/>
          <w:sz w:val="24"/>
          <w:szCs w:val="24"/>
        </w:rPr>
        <w:t>katinti bendradarbiavimą, bendrystę ir vienybę per kūrybinį judesį.</w:t>
      </w:r>
    </w:p>
    <w:p w14:paraId="55A7A963" w14:textId="674399E3" w:rsidR="00EC3E74" w:rsidRPr="00BC4863" w:rsidRDefault="00C53D2F" w:rsidP="00696ADD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C53D2F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Veikla:</w:t>
      </w:r>
      <w:r w:rsidR="009E6559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EC3E74" w:rsidRPr="00BC4863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SAULĖS RITMAS </w:t>
      </w:r>
    </w:p>
    <w:p w14:paraId="07AC68CC" w14:textId="1D603093" w:rsidR="00696ADD" w:rsidRPr="00696ADD" w:rsidRDefault="00696ADD" w:rsidP="00BC4863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696AD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Kiekvienas vaikas laisvai pasirenka, kurioje vietoje nori </w:t>
      </w:r>
      <w:r w:rsid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šokti:</w:t>
      </w:r>
    </w:p>
    <w:p w14:paraId="4DF9DCC2" w14:textId="77777777" w:rsidR="00696ADD" w:rsidRPr="00696ADD" w:rsidRDefault="00696ADD" w:rsidP="00696ADD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696ADD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Laipteliai</w:t>
      </w:r>
      <w:r w:rsidRPr="00696AD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– galima judinti tik kojas (kelti kelius, tipenti vietoje, pėduoti smulkiais žingsneliais).</w:t>
      </w:r>
    </w:p>
    <w:p w14:paraId="0596D89F" w14:textId="77777777" w:rsidR="00696ADD" w:rsidRPr="00696ADD" w:rsidRDefault="00696ADD" w:rsidP="00696ADD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696ADD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Lygus paviršius</w:t>
      </w:r>
      <w:r w:rsidRPr="00696AD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– galima judinti tik rankas arba galvą (mojuoti, linguoti, sukti galvą).</w:t>
      </w:r>
    </w:p>
    <w:p w14:paraId="0700EC96" w14:textId="459FE4D9" w:rsidR="00696ADD" w:rsidRPr="00696ADD" w:rsidRDefault="00696ADD" w:rsidP="00696ADD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696ADD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Šešėlyje</w:t>
      </w:r>
      <w:r w:rsidRPr="00696AD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– visi juda lėtai, </w:t>
      </w:r>
      <w:r w:rsidR="009E1B3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švelniais</w:t>
      </w:r>
      <w:r w:rsidRPr="00696AD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 banguojančiais judesiais.</w:t>
      </w:r>
    </w:p>
    <w:p w14:paraId="4980D909" w14:textId="77777777" w:rsidR="00696ADD" w:rsidRPr="00696ADD" w:rsidRDefault="00696ADD" w:rsidP="00696ADD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696ADD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Saulėtoje vietoje</w:t>
      </w:r>
      <w:r w:rsidRPr="00696AD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– judesiai greiti, energingi, aktyvūs.</w:t>
      </w:r>
    </w:p>
    <w:p w14:paraId="071BC5C7" w14:textId="77777777" w:rsidR="00696ADD" w:rsidRPr="00696ADD" w:rsidRDefault="00696ADD" w:rsidP="00696ADD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696ADD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Muzikos ir judesio valdymas</w:t>
      </w:r>
    </w:p>
    <w:p w14:paraId="4F7F25E7" w14:textId="00381335" w:rsidR="00696ADD" w:rsidRPr="00696ADD" w:rsidRDefault="00696ADD" w:rsidP="00696ADD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696AD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Mokytojas įjungia muziką.</w:t>
      </w:r>
    </w:p>
    <w:p w14:paraId="5BDDFB1D" w14:textId="7AABA929" w:rsidR="00696ADD" w:rsidRPr="00696ADD" w:rsidRDefault="00696ADD" w:rsidP="00696ADD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696AD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Vaikai juda pagal muzikos ritmą, sutelkdami dėmesį tik į </w:t>
      </w:r>
      <w:r w:rsidR="009E1B3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šioje vietoje atliktinus judesius</w:t>
      </w:r>
      <w:r w:rsidRPr="00696AD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</w:p>
    <w:p w14:paraId="0C7CED7F" w14:textId="1A8B766E" w:rsidR="00696ADD" w:rsidRPr="00C53D2F" w:rsidRDefault="00BB2A7C" w:rsidP="00696ADD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Po kelių momentų mokytojas </w:t>
      </w:r>
      <w:r w:rsidRPr="00BC4863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ploja</w:t>
      </w:r>
      <w:r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Pr="00BC4863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👏</w:t>
      </w:r>
      <w:r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– tai ženklas, kad reikia </w:t>
      </w:r>
      <w:r w:rsidRPr="00BC4863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keisti vietą</w:t>
      </w:r>
      <w:r w:rsidR="00322125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322125" w:rsidRPr="0032212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(</w:t>
      </w:r>
      <w:r w:rsidR="0032212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k</w:t>
      </w:r>
      <w:r w:rsidR="00322125" w:rsidRPr="0032212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eistis galima 3–4 kartus</w:t>
      </w:r>
      <w:r w:rsidR="0032212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)</w:t>
      </w:r>
      <w:r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</w:p>
    <w:p w14:paraId="68EAF58C" w14:textId="3DBBF705" w:rsidR="00C53D2F" w:rsidRPr="00C53D2F" w:rsidRDefault="00EC3E74" w:rsidP="006C410D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BC4863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VEDLYS IR „AKLASIS“</w:t>
      </w:r>
    </w:p>
    <w:p w14:paraId="18DAF82B" w14:textId="2A64B0EB" w:rsidR="00C53D2F" w:rsidRPr="00C53D2F" w:rsidRDefault="00C53D2F" w:rsidP="006C410D">
      <w:pPr>
        <w:numPr>
          <w:ilvl w:val="1"/>
          <w:numId w:val="33"/>
        </w:numPr>
        <w:spacing w:before="100" w:beforeAutospacing="1" w:after="100" w:afterAutospacing="1" w:line="276" w:lineRule="auto"/>
        <w:ind w:left="1151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C53D2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Mokiniai suskirstomi poromis. Vienam iš jų</w:t>
      </w:r>
      <w:r w:rsidR="00A619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</w:t>
      </w:r>
      <w:r w:rsidRPr="00C53D2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A619C0" w:rsidRPr="00C53D2F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„aklajam“</w:t>
      </w:r>
      <w:r w:rsidR="00A619C0" w:rsidRPr="00A619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</w:t>
      </w:r>
      <w:r w:rsidR="00A619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Pr="00C53D2F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užrišamos akys</w:t>
      </w:r>
      <w:r w:rsidRPr="00C53D2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, o kitas tampa </w:t>
      </w:r>
      <w:r w:rsidRPr="00C53D2F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„vedliu“</w:t>
      </w:r>
      <w:r w:rsidRPr="00C53D2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</w:p>
    <w:p w14:paraId="7F7EC31E" w14:textId="6CECB50B" w:rsidR="00C53D2F" w:rsidRPr="00A619C0" w:rsidRDefault="00322125" w:rsidP="006C410D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32212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Vedlys turi padėti partneriui įveikti kliūtis terasoje</w:t>
      </w:r>
      <w:r w:rsidRPr="00322125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tik balsu arba vesdamas už rankos.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Pr="0032212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Planuodami maršrutą naudojame terasoje esančias kliūtis:</w:t>
      </w:r>
    </w:p>
    <w:p w14:paraId="3D105D5F" w14:textId="3AD58B52" w:rsidR="00C53D2F" w:rsidRPr="00C53D2F" w:rsidRDefault="00C53D2F" w:rsidP="006C410D">
      <w:pPr>
        <w:numPr>
          <w:ilvl w:val="2"/>
          <w:numId w:val="33"/>
        </w:numPr>
        <w:spacing w:before="100" w:beforeAutospacing="1" w:after="100" w:afterAutospacing="1" w:line="276" w:lineRule="auto"/>
        <w:ind w:left="1151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C53D2F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Baldai</w:t>
      </w:r>
      <w:r w:rsidRPr="00C53D2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–</w:t>
      </w:r>
      <w:r w:rsidRPr="00BC486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Pr="00C53D2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suoliukai terasoje.</w:t>
      </w:r>
    </w:p>
    <w:p w14:paraId="37DAC893" w14:textId="77777777" w:rsidR="00C53D2F" w:rsidRPr="00C53D2F" w:rsidRDefault="00C53D2F" w:rsidP="006C410D">
      <w:pPr>
        <w:numPr>
          <w:ilvl w:val="2"/>
          <w:numId w:val="33"/>
        </w:numPr>
        <w:spacing w:before="100" w:beforeAutospacing="1" w:after="100" w:afterAutospacing="1" w:line="276" w:lineRule="auto"/>
        <w:ind w:left="1151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C53D2F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Augalai</w:t>
      </w:r>
      <w:r w:rsidRPr="00C53D2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– krūmai ir dekoratyviniai augalai, kurie gali veikti kaip ribos ar netikėti objektai kelyje.</w:t>
      </w:r>
    </w:p>
    <w:p w14:paraId="5F4D78AE" w14:textId="77777777" w:rsidR="00C53D2F" w:rsidRPr="00C53D2F" w:rsidRDefault="00C53D2F" w:rsidP="006C410D">
      <w:pPr>
        <w:numPr>
          <w:ilvl w:val="2"/>
          <w:numId w:val="33"/>
        </w:numPr>
        <w:spacing w:before="100" w:beforeAutospacing="1" w:after="100" w:afterAutospacing="1" w:line="276" w:lineRule="auto"/>
        <w:ind w:left="1151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C53D2F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Laipteliai</w:t>
      </w:r>
      <w:r w:rsidRPr="00C53D2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– svarbus orientacijos elementas, reikalaujantis didesnio pasitikėjimo vedliu.</w:t>
      </w:r>
    </w:p>
    <w:p w14:paraId="3A1B9DC7" w14:textId="77777777" w:rsidR="00C53D2F" w:rsidRPr="00C53D2F" w:rsidRDefault="00C53D2F" w:rsidP="006C410D">
      <w:pPr>
        <w:numPr>
          <w:ilvl w:val="2"/>
          <w:numId w:val="33"/>
        </w:numPr>
        <w:spacing w:before="100" w:beforeAutospacing="1" w:after="100" w:afterAutospacing="1" w:line="276" w:lineRule="auto"/>
        <w:ind w:left="1151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C53D2F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Aplinkos garsai</w:t>
      </w:r>
      <w:r w:rsidRPr="00C53D2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– miesto šurmulys, vėjas, žmonių pokalbiai gali blaškyti arba padėti orientuotis.</w:t>
      </w:r>
    </w:p>
    <w:p w14:paraId="5080AAB7" w14:textId="1E82DD46" w:rsidR="00C53D2F" w:rsidRPr="00C53D2F" w:rsidRDefault="00C53D2F" w:rsidP="006C410D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C53D2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Po pirmo</w:t>
      </w:r>
      <w:r w:rsidR="00A619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jo</w:t>
      </w:r>
      <w:r w:rsidRPr="00C53D2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bandymo partneriai apsikeičia vaidmenimis.</w:t>
      </w:r>
    </w:p>
    <w:p w14:paraId="26D30271" w14:textId="5AA88A3C" w:rsidR="0023728E" w:rsidRPr="00BC4863" w:rsidRDefault="0023728E" w:rsidP="006C410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37D171B" w14:textId="01C5E57D" w:rsidR="008F6E4D" w:rsidRPr="00BC4863" w:rsidRDefault="00CA4114" w:rsidP="006C410D">
      <w:pPr>
        <w:jc w:val="both"/>
        <w:rPr>
          <w:rFonts w:ascii="Calibri" w:hAnsi="Calibri" w:cs="Calibri"/>
          <w:sz w:val="24"/>
          <w:szCs w:val="24"/>
        </w:rPr>
      </w:pPr>
      <w:r w:rsidRPr="00BC4863">
        <w:rPr>
          <w:rFonts w:ascii="Calibri" w:hAnsi="Calibri" w:cs="Calibri"/>
          <w:b/>
          <w:bCs/>
          <w:sz w:val="24"/>
          <w:szCs w:val="24"/>
        </w:rPr>
        <w:lastRenderedPageBreak/>
        <w:t>REFLEKSIJA</w:t>
      </w:r>
      <w:r w:rsidR="001441D7" w:rsidRPr="00BC4863">
        <w:rPr>
          <w:rFonts w:ascii="Calibri" w:hAnsi="Calibri" w:cs="Calibri"/>
          <w:b/>
          <w:bCs/>
          <w:sz w:val="24"/>
          <w:szCs w:val="24"/>
        </w:rPr>
        <w:t xml:space="preserve"> (</w:t>
      </w:r>
      <w:r w:rsidR="004F0241" w:rsidRPr="00BC4863">
        <w:rPr>
          <w:rFonts w:ascii="Calibri" w:hAnsi="Calibri" w:cs="Calibri"/>
          <w:b/>
          <w:bCs/>
          <w:sz w:val="24"/>
          <w:szCs w:val="24"/>
        </w:rPr>
        <w:t>1</w:t>
      </w:r>
      <w:r w:rsidR="00023C27" w:rsidRPr="00BC4863">
        <w:rPr>
          <w:rFonts w:ascii="Calibri" w:hAnsi="Calibri" w:cs="Calibri"/>
          <w:b/>
          <w:bCs/>
          <w:sz w:val="24"/>
          <w:szCs w:val="24"/>
        </w:rPr>
        <w:t>5</w:t>
      </w:r>
      <w:r w:rsidR="001441D7" w:rsidRPr="00BC4863">
        <w:rPr>
          <w:rFonts w:ascii="Calibri" w:hAnsi="Calibri" w:cs="Calibri"/>
          <w:b/>
          <w:bCs/>
          <w:sz w:val="24"/>
          <w:szCs w:val="24"/>
        </w:rPr>
        <w:t xml:space="preserve"> MIN.):</w:t>
      </w:r>
    </w:p>
    <w:bookmarkEnd w:id="3"/>
    <w:p w14:paraId="2CD1F853" w14:textId="6ABA37F3" w:rsidR="00FB4F65" w:rsidRPr="00BC4863" w:rsidRDefault="00FB4F65" w:rsidP="006C410D">
      <w:pPr>
        <w:spacing w:before="100" w:beforeAutospacing="1" w:after="100" w:afterAutospacing="1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C4863">
        <w:rPr>
          <w:rFonts w:ascii="Calibri" w:hAnsi="Calibri" w:cs="Calibri"/>
          <w:b/>
          <w:bCs/>
          <w:sz w:val="24"/>
          <w:szCs w:val="24"/>
        </w:rPr>
        <w:t xml:space="preserve">Tikslas: </w:t>
      </w:r>
      <w:r w:rsidR="00A619C0">
        <w:rPr>
          <w:rFonts w:ascii="Calibri" w:hAnsi="Calibri" w:cs="Calibri"/>
          <w:sz w:val="24"/>
          <w:szCs w:val="24"/>
        </w:rPr>
        <w:t>a</w:t>
      </w:r>
      <w:r w:rsidRPr="00BC4863">
        <w:rPr>
          <w:rFonts w:ascii="Calibri" w:hAnsi="Calibri" w:cs="Calibri"/>
          <w:sz w:val="24"/>
          <w:szCs w:val="24"/>
        </w:rPr>
        <w:t xml:space="preserve">pibendrinti </w:t>
      </w:r>
      <w:r w:rsidR="00CB7C78">
        <w:rPr>
          <w:rFonts w:ascii="Calibri" w:hAnsi="Calibri" w:cs="Calibri"/>
          <w:sz w:val="24"/>
          <w:szCs w:val="24"/>
        </w:rPr>
        <w:t>įgytą</w:t>
      </w:r>
      <w:r w:rsidRPr="00BC4863">
        <w:rPr>
          <w:rFonts w:ascii="Calibri" w:hAnsi="Calibri" w:cs="Calibri"/>
          <w:sz w:val="24"/>
          <w:szCs w:val="24"/>
        </w:rPr>
        <w:t xml:space="preserve"> patirtį ir išmoktas pamokas.</w:t>
      </w:r>
    </w:p>
    <w:p w14:paraId="6E046349" w14:textId="35BD5E8E" w:rsidR="00FB4F65" w:rsidRPr="00BC4863" w:rsidRDefault="00FB4F65" w:rsidP="006C410D">
      <w:pPr>
        <w:spacing w:before="100" w:beforeAutospacing="1" w:after="100" w:afterAutospacing="1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C4863">
        <w:rPr>
          <w:rFonts w:ascii="Calibri" w:hAnsi="Calibri" w:cs="Calibri"/>
          <w:b/>
          <w:bCs/>
          <w:sz w:val="24"/>
          <w:szCs w:val="24"/>
        </w:rPr>
        <w:t>Veikla:</w:t>
      </w:r>
      <w:r w:rsidR="00DD3B40" w:rsidRPr="00BC486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3B40" w:rsidRPr="00BC4863">
        <w:rPr>
          <w:rFonts w:ascii="Calibri" w:hAnsi="Calibri" w:cs="Calibri"/>
          <w:sz w:val="24"/>
          <w:szCs w:val="24"/>
        </w:rPr>
        <w:t>m</w:t>
      </w:r>
      <w:r w:rsidRPr="00BC4863">
        <w:rPr>
          <w:rFonts w:ascii="Calibri" w:hAnsi="Calibri" w:cs="Calibri"/>
          <w:sz w:val="24"/>
          <w:szCs w:val="24"/>
        </w:rPr>
        <w:t>okiniai pasi</w:t>
      </w:r>
      <w:r w:rsidR="0023728E" w:rsidRPr="00BC4863">
        <w:rPr>
          <w:rFonts w:ascii="Calibri" w:hAnsi="Calibri" w:cs="Calibri"/>
          <w:sz w:val="24"/>
          <w:szCs w:val="24"/>
        </w:rPr>
        <w:t>skirsto į dvi grupes</w:t>
      </w:r>
      <w:r w:rsidR="00CB7C78">
        <w:rPr>
          <w:rFonts w:ascii="Calibri" w:hAnsi="Calibri" w:cs="Calibri"/>
          <w:sz w:val="24"/>
          <w:szCs w:val="24"/>
        </w:rPr>
        <w:t xml:space="preserve"> ir </w:t>
      </w:r>
      <w:r w:rsidR="0023728E" w:rsidRPr="00BC4863">
        <w:rPr>
          <w:rFonts w:ascii="Calibri" w:hAnsi="Calibri" w:cs="Calibri"/>
          <w:sz w:val="24"/>
          <w:szCs w:val="24"/>
        </w:rPr>
        <w:t>pasidali</w:t>
      </w:r>
      <w:r w:rsidR="00CB7C78">
        <w:rPr>
          <w:rFonts w:ascii="Calibri" w:hAnsi="Calibri" w:cs="Calibri"/>
          <w:sz w:val="24"/>
          <w:szCs w:val="24"/>
        </w:rPr>
        <w:t>j</w:t>
      </w:r>
      <w:r w:rsidR="0023728E" w:rsidRPr="00BC4863">
        <w:rPr>
          <w:rFonts w:ascii="Calibri" w:hAnsi="Calibri" w:cs="Calibri"/>
          <w:sz w:val="24"/>
          <w:szCs w:val="24"/>
        </w:rPr>
        <w:t>a</w:t>
      </w:r>
      <w:r w:rsidR="00CB7C78">
        <w:rPr>
          <w:rFonts w:ascii="Calibri" w:hAnsi="Calibri" w:cs="Calibri"/>
          <w:sz w:val="24"/>
          <w:szCs w:val="24"/>
        </w:rPr>
        <w:t>,</w:t>
      </w:r>
      <w:r w:rsidR="0023728E" w:rsidRPr="00BC4863">
        <w:rPr>
          <w:rFonts w:ascii="Calibri" w:hAnsi="Calibri" w:cs="Calibri"/>
          <w:sz w:val="24"/>
          <w:szCs w:val="24"/>
        </w:rPr>
        <w:t xml:space="preserve"> </w:t>
      </w:r>
      <w:r w:rsidRPr="00BC4863">
        <w:rPr>
          <w:rFonts w:ascii="Calibri" w:hAnsi="Calibri" w:cs="Calibri"/>
          <w:sz w:val="24"/>
          <w:szCs w:val="24"/>
        </w:rPr>
        <w:t>ką sužinojo apie vaik</w:t>
      </w:r>
      <w:r w:rsidR="00CB7C78">
        <w:rPr>
          <w:rFonts w:ascii="Calibri" w:hAnsi="Calibri" w:cs="Calibri"/>
          <w:sz w:val="24"/>
          <w:szCs w:val="24"/>
        </w:rPr>
        <w:t>us su</w:t>
      </w:r>
      <w:r w:rsidRPr="00BC4863">
        <w:rPr>
          <w:rFonts w:ascii="Calibri" w:hAnsi="Calibri" w:cs="Calibri"/>
          <w:sz w:val="24"/>
          <w:szCs w:val="24"/>
        </w:rPr>
        <w:t xml:space="preserve"> </w:t>
      </w:r>
      <w:r w:rsidR="00CB7C78" w:rsidRPr="00BC4863">
        <w:rPr>
          <w:rFonts w:ascii="Calibri" w:hAnsi="Calibri" w:cs="Calibri"/>
          <w:sz w:val="24"/>
          <w:szCs w:val="24"/>
        </w:rPr>
        <w:t xml:space="preserve">SUP </w:t>
      </w:r>
      <w:r w:rsidRPr="00BC4863">
        <w:rPr>
          <w:rFonts w:ascii="Calibri" w:hAnsi="Calibri" w:cs="Calibri"/>
          <w:sz w:val="24"/>
          <w:szCs w:val="24"/>
        </w:rPr>
        <w:t>poreikius ir kaip jautėsi atlikdami užduotis.</w:t>
      </w:r>
    </w:p>
    <w:p w14:paraId="3961C807" w14:textId="77777777" w:rsidR="00FB4F65" w:rsidRPr="002837FA" w:rsidRDefault="00FB4F65" w:rsidP="006C410D">
      <w:pPr>
        <w:spacing w:before="100" w:beforeAutospacing="1" w:after="100" w:afterAutospacing="1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837FA">
        <w:rPr>
          <w:rFonts w:ascii="Calibri" w:hAnsi="Calibri" w:cs="Calibri"/>
          <w:b/>
          <w:bCs/>
          <w:sz w:val="24"/>
          <w:szCs w:val="24"/>
        </w:rPr>
        <w:t>Klausimai refleksijai:</w:t>
      </w:r>
    </w:p>
    <w:p w14:paraId="7323B5E5" w14:textId="28F35DC7" w:rsidR="002837FA" w:rsidRPr="002837FA" w:rsidRDefault="002837FA" w:rsidP="002837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en-GB"/>
          <w14:ligatures w14:val="none"/>
        </w:rPr>
      </w:pPr>
      <w:r w:rsidRPr="002837FA">
        <w:rPr>
          <w:rFonts w:ascii="Calibri" w:eastAsia="Times New Roman" w:hAnsi="Calibri" w:cs="Calibri"/>
          <w:b/>
          <w:bCs/>
          <w:kern w:val="0"/>
          <w:lang w:val="en-GB" w:eastAsia="en-GB"/>
          <w14:ligatures w14:val="none"/>
        </w:rPr>
        <w:t>Ką sužinojote apie specialiųjų ugdymosi poreikių</w:t>
      </w:r>
      <w:r w:rsidR="00CB7C78" w:rsidRPr="00CB7C78">
        <w:rPr>
          <w:rFonts w:ascii="Calibri" w:eastAsia="Times New Roman" w:hAnsi="Calibri" w:cs="Calibri"/>
          <w:b/>
          <w:bCs/>
          <w:kern w:val="0"/>
          <w:lang w:val="en-GB" w:eastAsia="en-GB"/>
          <w14:ligatures w14:val="none"/>
        </w:rPr>
        <w:t xml:space="preserve"> </w:t>
      </w:r>
      <w:r w:rsidR="00CB7C78" w:rsidRPr="002837FA">
        <w:rPr>
          <w:rFonts w:ascii="Calibri" w:eastAsia="Times New Roman" w:hAnsi="Calibri" w:cs="Calibri"/>
          <w:b/>
          <w:bCs/>
          <w:kern w:val="0"/>
          <w:lang w:val="en-GB" w:eastAsia="en-GB"/>
          <w14:ligatures w14:val="none"/>
        </w:rPr>
        <w:t>žmones</w:t>
      </w:r>
      <w:r w:rsidRPr="002837FA">
        <w:rPr>
          <w:rFonts w:ascii="Calibri" w:eastAsia="Times New Roman" w:hAnsi="Calibri" w:cs="Calibri"/>
          <w:b/>
          <w:bCs/>
          <w:kern w:val="0"/>
          <w:lang w:val="en-GB" w:eastAsia="en-GB"/>
          <w14:ligatures w14:val="none"/>
        </w:rPr>
        <w:t>?</w:t>
      </w:r>
    </w:p>
    <w:p w14:paraId="3C0606DB" w14:textId="77777777" w:rsidR="002837FA" w:rsidRPr="002837FA" w:rsidRDefault="002837FA" w:rsidP="002837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en-GB"/>
          <w14:ligatures w14:val="none"/>
        </w:rPr>
      </w:pPr>
      <w:r w:rsidRPr="002837FA">
        <w:rPr>
          <w:rFonts w:ascii="Calibri" w:eastAsia="Times New Roman" w:hAnsi="Calibri" w:cs="Calibri"/>
          <w:b/>
          <w:bCs/>
          <w:kern w:val="0"/>
          <w:lang w:val="en-GB" w:eastAsia="en-GB"/>
          <w14:ligatures w14:val="none"/>
        </w:rPr>
        <w:t>Kaip jautėtės atlikdami užduotis, kurios reikalavo bendradarbiavimo ir pasitikėjimo?</w:t>
      </w:r>
    </w:p>
    <w:p w14:paraId="1B41A2AA" w14:textId="695AD885" w:rsidR="008F6E4D" w:rsidRPr="0033154B" w:rsidRDefault="00897086" w:rsidP="002837FA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en-GB"/>
          <w14:ligatures w14:val="none"/>
        </w:rPr>
      </w:pPr>
      <w:r w:rsidRPr="00897086">
        <w:rPr>
          <w:rFonts w:ascii="Calibri" w:eastAsia="Times New Roman" w:hAnsi="Calibri" w:cs="Calibri"/>
          <w:b/>
          <w:bCs/>
          <w:kern w:val="0"/>
          <w:lang w:val="en-GB" w:eastAsia="en-GB"/>
          <w14:ligatures w14:val="none"/>
        </w:rPr>
        <w:t>Kokias vertybes ši pamoka jums padėjo išryškinti?</w:t>
      </w:r>
    </w:p>
    <w:p w14:paraId="400A1D43" w14:textId="6606F75C" w:rsidR="008F6E4D" w:rsidRPr="00BC4863" w:rsidRDefault="00340B86" w:rsidP="006C410D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BC4863">
        <w:rPr>
          <w:rFonts w:ascii="Calibri" w:hAnsi="Calibri" w:cs="Calibri"/>
          <w:b/>
          <w:bCs/>
          <w:sz w:val="24"/>
          <w:szCs w:val="24"/>
        </w:rPr>
        <w:t>VERTINIMAS:</w:t>
      </w:r>
    </w:p>
    <w:p w14:paraId="1FA130B3" w14:textId="7BC73D99" w:rsidR="00D00D55" w:rsidRPr="00BC4863" w:rsidRDefault="00D00D55" w:rsidP="006C410D">
      <w:pPr>
        <w:jc w:val="both"/>
        <w:rPr>
          <w:rFonts w:ascii="Calibri" w:hAnsi="Calibri" w:cs="Calibri"/>
          <w:sz w:val="24"/>
          <w:szCs w:val="24"/>
        </w:rPr>
      </w:pPr>
      <w:r w:rsidRPr="00BC4863">
        <w:rPr>
          <w:rFonts w:ascii="Calibri" w:hAnsi="Calibri" w:cs="Calibri"/>
          <w:b/>
          <w:bCs/>
          <w:sz w:val="24"/>
          <w:szCs w:val="24"/>
        </w:rPr>
        <w:t>Formuojamasis vertinimas:</w:t>
      </w:r>
      <w:r w:rsidRPr="00BC4863">
        <w:rPr>
          <w:rFonts w:ascii="Calibri" w:hAnsi="Calibri" w:cs="Calibri"/>
          <w:sz w:val="24"/>
          <w:szCs w:val="24"/>
        </w:rPr>
        <w:t xml:space="preserve"> </w:t>
      </w:r>
      <w:r w:rsidR="00FB4F65" w:rsidRPr="00BC4863">
        <w:rPr>
          <w:rFonts w:ascii="Calibri" w:hAnsi="Calibri" w:cs="Calibri"/>
          <w:sz w:val="24"/>
          <w:szCs w:val="24"/>
        </w:rPr>
        <w:t xml:space="preserve">apima nuolatinį mokinių pažangos stebėjimą pamokos metu. Mokytojas vertina mokinių įsitraukimą į veiklas, jų gebėjimą </w:t>
      </w:r>
      <w:r w:rsidR="00CB7C78">
        <w:rPr>
          <w:rFonts w:ascii="Calibri" w:hAnsi="Calibri" w:cs="Calibri"/>
          <w:sz w:val="24"/>
          <w:szCs w:val="24"/>
        </w:rPr>
        <w:t>apmąstyti</w:t>
      </w:r>
      <w:r w:rsidR="00FB4F65" w:rsidRPr="00BC4863">
        <w:rPr>
          <w:rFonts w:ascii="Calibri" w:hAnsi="Calibri" w:cs="Calibri"/>
          <w:sz w:val="24"/>
          <w:szCs w:val="24"/>
        </w:rPr>
        <w:t xml:space="preserve"> patirtis ir suvokti kitų poreikius.</w:t>
      </w:r>
    </w:p>
    <w:p w14:paraId="5B8EB56B" w14:textId="4F2895CC" w:rsidR="00FB4F65" w:rsidRPr="00BC4863" w:rsidRDefault="00D00D55" w:rsidP="006C410D">
      <w:pPr>
        <w:jc w:val="both"/>
        <w:rPr>
          <w:rFonts w:ascii="Calibri" w:hAnsi="Calibri" w:cs="Calibri"/>
          <w:sz w:val="24"/>
          <w:szCs w:val="24"/>
        </w:rPr>
      </w:pPr>
      <w:r w:rsidRPr="00BC4863">
        <w:rPr>
          <w:rFonts w:ascii="Calibri" w:hAnsi="Calibri" w:cs="Calibri"/>
          <w:b/>
          <w:bCs/>
          <w:sz w:val="24"/>
          <w:szCs w:val="24"/>
        </w:rPr>
        <w:t>Diagnostinis vertinimas:</w:t>
      </w:r>
      <w:r w:rsidRPr="00BC4863">
        <w:rPr>
          <w:rFonts w:ascii="Calibri" w:hAnsi="Calibri" w:cs="Calibri"/>
          <w:sz w:val="24"/>
          <w:szCs w:val="24"/>
        </w:rPr>
        <w:t xml:space="preserve"> </w:t>
      </w:r>
      <w:r w:rsidR="00CB7C78">
        <w:rPr>
          <w:rFonts w:ascii="Calibri" w:hAnsi="Calibri" w:cs="Calibri"/>
          <w:sz w:val="24"/>
          <w:szCs w:val="24"/>
        </w:rPr>
        <w:t>d</w:t>
      </w:r>
      <w:r w:rsidR="00FB4F65" w:rsidRPr="00BC4863">
        <w:rPr>
          <w:rFonts w:ascii="Calibri" w:hAnsi="Calibri" w:cs="Calibri"/>
          <w:sz w:val="24"/>
          <w:szCs w:val="24"/>
        </w:rPr>
        <w:t>iagnostinis vertinimas atliekamas prieš pamoką, siekiant įvertinti mokinių pradines žinias ir požiūrį į speciali</w:t>
      </w:r>
      <w:r w:rsidR="00CB7C78">
        <w:rPr>
          <w:rFonts w:ascii="Calibri" w:hAnsi="Calibri" w:cs="Calibri"/>
          <w:sz w:val="24"/>
          <w:szCs w:val="24"/>
        </w:rPr>
        <w:t>ųjų</w:t>
      </w:r>
      <w:r w:rsidR="00FB4F65" w:rsidRPr="00BC4863">
        <w:rPr>
          <w:rFonts w:ascii="Calibri" w:hAnsi="Calibri" w:cs="Calibri"/>
          <w:sz w:val="24"/>
          <w:szCs w:val="24"/>
        </w:rPr>
        <w:t xml:space="preserve"> ugdymosi poreiki</w:t>
      </w:r>
      <w:r w:rsidR="00CB7C78">
        <w:rPr>
          <w:rFonts w:ascii="Calibri" w:hAnsi="Calibri" w:cs="Calibri"/>
          <w:sz w:val="24"/>
          <w:szCs w:val="24"/>
        </w:rPr>
        <w:t>ų</w:t>
      </w:r>
      <w:r w:rsidR="00FB4F65" w:rsidRPr="00BC4863">
        <w:rPr>
          <w:rFonts w:ascii="Calibri" w:hAnsi="Calibri" w:cs="Calibri"/>
          <w:sz w:val="24"/>
          <w:szCs w:val="24"/>
        </w:rPr>
        <w:t xml:space="preserve"> </w:t>
      </w:r>
      <w:r w:rsidR="00CB7C78" w:rsidRPr="00BC4863">
        <w:rPr>
          <w:rFonts w:ascii="Calibri" w:hAnsi="Calibri" w:cs="Calibri"/>
          <w:sz w:val="24"/>
          <w:szCs w:val="24"/>
        </w:rPr>
        <w:t xml:space="preserve">(SUP) vaikų </w:t>
      </w:r>
      <w:r w:rsidR="00CB7C78">
        <w:rPr>
          <w:rFonts w:ascii="Calibri" w:hAnsi="Calibri" w:cs="Calibri"/>
          <w:sz w:val="24"/>
          <w:szCs w:val="24"/>
        </w:rPr>
        <w:t>įtrauktį</w:t>
      </w:r>
      <w:r w:rsidR="00FB4F65" w:rsidRPr="00BC4863">
        <w:rPr>
          <w:rFonts w:ascii="Calibri" w:hAnsi="Calibri" w:cs="Calibri"/>
          <w:sz w:val="24"/>
          <w:szCs w:val="24"/>
        </w:rPr>
        <w:t xml:space="preserve"> (klausim</w:t>
      </w:r>
      <w:r w:rsidR="00CB7C78">
        <w:rPr>
          <w:rFonts w:ascii="Calibri" w:hAnsi="Calibri" w:cs="Calibri"/>
          <w:sz w:val="24"/>
          <w:szCs w:val="24"/>
        </w:rPr>
        <w:t xml:space="preserve">ai </w:t>
      </w:r>
      <w:r w:rsidR="00FB4F65" w:rsidRPr="00BC4863">
        <w:rPr>
          <w:rFonts w:ascii="Calibri" w:hAnsi="Calibri" w:cs="Calibri"/>
          <w:sz w:val="24"/>
          <w:szCs w:val="24"/>
        </w:rPr>
        <w:t>/</w:t>
      </w:r>
      <w:r w:rsidR="00CB7C78">
        <w:rPr>
          <w:rFonts w:ascii="Calibri" w:hAnsi="Calibri" w:cs="Calibri"/>
          <w:sz w:val="24"/>
          <w:szCs w:val="24"/>
        </w:rPr>
        <w:t xml:space="preserve"> </w:t>
      </w:r>
      <w:r w:rsidR="00FB4F65" w:rsidRPr="00BC4863">
        <w:rPr>
          <w:rFonts w:ascii="Calibri" w:hAnsi="Calibri" w:cs="Calibri"/>
          <w:sz w:val="24"/>
          <w:szCs w:val="24"/>
        </w:rPr>
        <w:t>diskusija)</w:t>
      </w:r>
      <w:r w:rsidR="006C410D" w:rsidRPr="00BC4863">
        <w:rPr>
          <w:rFonts w:ascii="Calibri" w:hAnsi="Calibri" w:cs="Calibri"/>
          <w:sz w:val="24"/>
          <w:szCs w:val="24"/>
        </w:rPr>
        <w:t>.</w:t>
      </w:r>
    </w:p>
    <w:p w14:paraId="3BAD22D7" w14:textId="3D9ECC13" w:rsidR="008F6E4D" w:rsidRPr="00BC4863" w:rsidRDefault="00D00D55" w:rsidP="006C410D">
      <w:pPr>
        <w:jc w:val="both"/>
        <w:rPr>
          <w:rFonts w:ascii="Calibri" w:hAnsi="Calibri" w:cs="Calibri"/>
          <w:sz w:val="24"/>
          <w:szCs w:val="24"/>
        </w:rPr>
      </w:pPr>
      <w:r w:rsidRPr="00BC4863">
        <w:rPr>
          <w:rFonts w:ascii="Calibri" w:hAnsi="Calibri" w:cs="Calibri"/>
          <w:b/>
          <w:bCs/>
          <w:sz w:val="24"/>
          <w:szCs w:val="24"/>
        </w:rPr>
        <w:t>Apibendrinamasis vertinimas:</w:t>
      </w:r>
      <w:r w:rsidRPr="00BC4863">
        <w:rPr>
          <w:rFonts w:ascii="Calibri" w:hAnsi="Calibri" w:cs="Calibri"/>
          <w:sz w:val="24"/>
          <w:szCs w:val="24"/>
        </w:rPr>
        <w:t xml:space="preserve"> </w:t>
      </w:r>
      <w:r w:rsidR="00CB7C78">
        <w:rPr>
          <w:rFonts w:ascii="Calibri" w:hAnsi="Calibri" w:cs="Calibri"/>
          <w:sz w:val="24"/>
          <w:szCs w:val="24"/>
        </w:rPr>
        <w:t>a</w:t>
      </w:r>
      <w:r w:rsidR="00FB4F65" w:rsidRPr="00BC4863">
        <w:rPr>
          <w:rFonts w:ascii="Calibri" w:hAnsi="Calibri" w:cs="Calibri"/>
          <w:sz w:val="24"/>
          <w:szCs w:val="24"/>
        </w:rPr>
        <w:t>pibendrinamasis vertinimas atli</w:t>
      </w:r>
      <w:r w:rsidR="00CB7C78">
        <w:rPr>
          <w:rFonts w:ascii="Calibri" w:hAnsi="Calibri" w:cs="Calibri"/>
          <w:sz w:val="24"/>
          <w:szCs w:val="24"/>
        </w:rPr>
        <w:t>ekamas</w:t>
      </w:r>
      <w:r w:rsidR="00FB4F65" w:rsidRPr="00BC4863">
        <w:rPr>
          <w:rFonts w:ascii="Calibri" w:hAnsi="Calibri" w:cs="Calibri"/>
          <w:sz w:val="24"/>
          <w:szCs w:val="24"/>
        </w:rPr>
        <w:t xml:space="preserve"> po pamokos, </w:t>
      </w:r>
      <w:r w:rsidR="00CB7C78">
        <w:rPr>
          <w:rFonts w:ascii="Calibri" w:hAnsi="Calibri" w:cs="Calibri"/>
          <w:sz w:val="24"/>
          <w:szCs w:val="24"/>
        </w:rPr>
        <w:t>siekiant</w:t>
      </w:r>
      <w:r w:rsidR="00FB4F65" w:rsidRPr="00BC4863">
        <w:rPr>
          <w:rFonts w:ascii="Calibri" w:hAnsi="Calibri" w:cs="Calibri"/>
          <w:sz w:val="24"/>
          <w:szCs w:val="24"/>
        </w:rPr>
        <w:t xml:space="preserve"> įvertint</w:t>
      </w:r>
      <w:r w:rsidR="00CB7C78">
        <w:rPr>
          <w:rFonts w:ascii="Calibri" w:hAnsi="Calibri" w:cs="Calibri"/>
          <w:sz w:val="24"/>
          <w:szCs w:val="24"/>
        </w:rPr>
        <w:t>i</w:t>
      </w:r>
      <w:r w:rsidR="00FB4F65" w:rsidRPr="00BC4863">
        <w:rPr>
          <w:rFonts w:ascii="Calibri" w:hAnsi="Calibri" w:cs="Calibri"/>
          <w:sz w:val="24"/>
          <w:szCs w:val="24"/>
        </w:rPr>
        <w:t xml:space="preserve"> mokinių pasiekimų ir supratimo pokyči</w:t>
      </w:r>
      <w:r w:rsidR="00CB7C78">
        <w:rPr>
          <w:rFonts w:ascii="Calibri" w:hAnsi="Calibri" w:cs="Calibri"/>
          <w:sz w:val="24"/>
          <w:szCs w:val="24"/>
        </w:rPr>
        <w:t>us</w:t>
      </w:r>
      <w:r w:rsidR="00FB4F65" w:rsidRPr="00BC4863">
        <w:rPr>
          <w:rFonts w:ascii="Calibri" w:hAnsi="Calibri" w:cs="Calibri"/>
          <w:sz w:val="24"/>
          <w:szCs w:val="24"/>
        </w:rPr>
        <w:t xml:space="preserve"> (refleksij</w:t>
      </w:r>
      <w:r w:rsidR="00CB7C78">
        <w:rPr>
          <w:rFonts w:ascii="Calibri" w:hAnsi="Calibri" w:cs="Calibri"/>
          <w:sz w:val="24"/>
          <w:szCs w:val="24"/>
        </w:rPr>
        <w:t>a</w:t>
      </w:r>
      <w:r w:rsidR="00FB4F65" w:rsidRPr="00BC4863">
        <w:rPr>
          <w:rFonts w:ascii="Calibri" w:hAnsi="Calibri" w:cs="Calibri"/>
          <w:sz w:val="24"/>
          <w:szCs w:val="24"/>
        </w:rPr>
        <w:t>).</w:t>
      </w:r>
    </w:p>
    <w:p w14:paraId="7C1E5B62" w14:textId="77777777" w:rsidR="008F6E4D" w:rsidRPr="00BC4863" w:rsidRDefault="008F6E4D" w:rsidP="006C410D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BC4863">
        <w:rPr>
          <w:rFonts w:ascii="Calibri" w:hAnsi="Calibri" w:cs="Calibri"/>
          <w:b/>
          <w:bCs/>
          <w:sz w:val="24"/>
          <w:szCs w:val="24"/>
        </w:rPr>
        <w:t>Pamokos nauda:</w:t>
      </w:r>
    </w:p>
    <w:p w14:paraId="0643E903" w14:textId="02C22F77" w:rsidR="002041FF" w:rsidRPr="00BC4863" w:rsidRDefault="00FB4F65" w:rsidP="006C410D">
      <w:pPr>
        <w:jc w:val="both"/>
        <w:rPr>
          <w:rFonts w:ascii="Calibri" w:hAnsi="Calibri" w:cs="Calibri"/>
          <w:sz w:val="24"/>
          <w:szCs w:val="24"/>
        </w:rPr>
      </w:pPr>
      <w:r w:rsidRPr="00BC4863">
        <w:rPr>
          <w:rFonts w:ascii="Calibri" w:hAnsi="Calibri" w:cs="Calibri"/>
          <w:sz w:val="24"/>
          <w:szCs w:val="24"/>
        </w:rPr>
        <w:t xml:space="preserve">Pamoka padeda mokiniams geriau suprasti </w:t>
      </w:r>
      <w:r w:rsidR="00CB7C78" w:rsidRPr="00BC4863">
        <w:rPr>
          <w:rFonts w:ascii="Calibri" w:hAnsi="Calibri" w:cs="Calibri"/>
          <w:sz w:val="24"/>
          <w:szCs w:val="24"/>
        </w:rPr>
        <w:t>speciali</w:t>
      </w:r>
      <w:r w:rsidR="00CB7C78">
        <w:rPr>
          <w:rFonts w:ascii="Calibri" w:hAnsi="Calibri" w:cs="Calibri"/>
          <w:sz w:val="24"/>
          <w:szCs w:val="24"/>
        </w:rPr>
        <w:t>ųjų</w:t>
      </w:r>
      <w:r w:rsidR="00CB7C78" w:rsidRPr="00BC4863">
        <w:rPr>
          <w:rFonts w:ascii="Calibri" w:hAnsi="Calibri" w:cs="Calibri"/>
          <w:sz w:val="24"/>
          <w:szCs w:val="24"/>
        </w:rPr>
        <w:t xml:space="preserve"> ugdymosi poreiki</w:t>
      </w:r>
      <w:r w:rsidR="00CB7C78">
        <w:rPr>
          <w:rFonts w:ascii="Calibri" w:hAnsi="Calibri" w:cs="Calibri"/>
          <w:sz w:val="24"/>
          <w:szCs w:val="24"/>
        </w:rPr>
        <w:t>ų</w:t>
      </w:r>
      <w:r w:rsidR="00CB7C78" w:rsidRPr="00BC4863">
        <w:rPr>
          <w:rFonts w:ascii="Calibri" w:hAnsi="Calibri" w:cs="Calibri"/>
          <w:sz w:val="24"/>
          <w:szCs w:val="24"/>
        </w:rPr>
        <w:t xml:space="preserve"> (SUP) vaik</w:t>
      </w:r>
      <w:r w:rsidR="00CB7C78">
        <w:rPr>
          <w:rFonts w:ascii="Calibri" w:hAnsi="Calibri" w:cs="Calibri"/>
          <w:sz w:val="24"/>
          <w:szCs w:val="24"/>
        </w:rPr>
        <w:t>ams</w:t>
      </w:r>
      <w:r w:rsidR="00CB7C78" w:rsidRPr="00BC4863">
        <w:rPr>
          <w:rFonts w:ascii="Calibri" w:hAnsi="Calibri" w:cs="Calibri"/>
          <w:sz w:val="24"/>
          <w:szCs w:val="24"/>
        </w:rPr>
        <w:t xml:space="preserve"> </w:t>
      </w:r>
      <w:r w:rsidR="00CB7C78">
        <w:rPr>
          <w:rFonts w:ascii="Calibri" w:hAnsi="Calibri" w:cs="Calibri"/>
          <w:sz w:val="24"/>
          <w:szCs w:val="24"/>
        </w:rPr>
        <w:t>iškylančius</w:t>
      </w:r>
      <w:r w:rsidRPr="00BC4863">
        <w:rPr>
          <w:rFonts w:ascii="Calibri" w:hAnsi="Calibri" w:cs="Calibri"/>
          <w:sz w:val="24"/>
          <w:szCs w:val="24"/>
        </w:rPr>
        <w:t xml:space="preserve"> sunkumus ir kasdienius iššūkius. Mokiniai įgyja žinių, kurios padeda įveikti stereotipus ir neteising</w:t>
      </w:r>
      <w:r w:rsidR="00CB7C78">
        <w:rPr>
          <w:rFonts w:ascii="Calibri" w:hAnsi="Calibri" w:cs="Calibri"/>
          <w:sz w:val="24"/>
          <w:szCs w:val="24"/>
        </w:rPr>
        <w:t>ą</w:t>
      </w:r>
      <w:r w:rsidRPr="00BC4863">
        <w:rPr>
          <w:rFonts w:ascii="Calibri" w:hAnsi="Calibri" w:cs="Calibri"/>
          <w:sz w:val="24"/>
          <w:szCs w:val="24"/>
        </w:rPr>
        <w:t xml:space="preserve"> požiūr</w:t>
      </w:r>
      <w:r w:rsidR="00CB7C78">
        <w:rPr>
          <w:rFonts w:ascii="Calibri" w:hAnsi="Calibri" w:cs="Calibri"/>
          <w:sz w:val="24"/>
          <w:szCs w:val="24"/>
        </w:rPr>
        <w:t>į</w:t>
      </w:r>
      <w:r w:rsidRPr="00BC4863">
        <w:rPr>
          <w:rFonts w:ascii="Calibri" w:hAnsi="Calibri" w:cs="Calibri"/>
          <w:sz w:val="24"/>
          <w:szCs w:val="24"/>
        </w:rPr>
        <w:t xml:space="preserve"> į </w:t>
      </w:r>
      <w:r w:rsidR="00CB7C78">
        <w:rPr>
          <w:rFonts w:ascii="Calibri" w:hAnsi="Calibri" w:cs="Calibri"/>
          <w:sz w:val="24"/>
          <w:szCs w:val="24"/>
        </w:rPr>
        <w:t xml:space="preserve">bendravimą su </w:t>
      </w:r>
      <w:r w:rsidRPr="00BC4863">
        <w:rPr>
          <w:rFonts w:ascii="Calibri" w:hAnsi="Calibri" w:cs="Calibri"/>
          <w:sz w:val="24"/>
          <w:szCs w:val="24"/>
        </w:rPr>
        <w:t>speciali</w:t>
      </w:r>
      <w:r w:rsidR="00CB7C78">
        <w:rPr>
          <w:rFonts w:ascii="Calibri" w:hAnsi="Calibri" w:cs="Calibri"/>
          <w:sz w:val="24"/>
          <w:szCs w:val="24"/>
        </w:rPr>
        <w:t>ųjų</w:t>
      </w:r>
      <w:r w:rsidRPr="00BC4863">
        <w:rPr>
          <w:rFonts w:ascii="Calibri" w:hAnsi="Calibri" w:cs="Calibri"/>
          <w:sz w:val="24"/>
          <w:szCs w:val="24"/>
        </w:rPr>
        <w:t xml:space="preserve"> poreiki</w:t>
      </w:r>
      <w:r w:rsidR="00CB7C78">
        <w:rPr>
          <w:rFonts w:ascii="Calibri" w:hAnsi="Calibri" w:cs="Calibri"/>
          <w:sz w:val="24"/>
          <w:szCs w:val="24"/>
        </w:rPr>
        <w:t>ų turinčiais vaikais</w:t>
      </w:r>
      <w:r w:rsidRPr="00BC4863">
        <w:rPr>
          <w:rFonts w:ascii="Calibri" w:hAnsi="Calibri" w:cs="Calibri"/>
          <w:sz w:val="24"/>
          <w:szCs w:val="24"/>
        </w:rPr>
        <w:t xml:space="preserve"> ir </w:t>
      </w:r>
      <w:r w:rsidR="00CB7C78">
        <w:rPr>
          <w:rFonts w:ascii="Calibri" w:hAnsi="Calibri" w:cs="Calibri"/>
          <w:sz w:val="24"/>
          <w:szCs w:val="24"/>
        </w:rPr>
        <w:t xml:space="preserve">jų </w:t>
      </w:r>
      <w:r w:rsidRPr="00BC4863">
        <w:rPr>
          <w:rFonts w:ascii="Calibri" w:hAnsi="Calibri" w:cs="Calibri"/>
          <w:sz w:val="24"/>
          <w:szCs w:val="24"/>
        </w:rPr>
        <w:t>įtraukimą. Jie įsisavina, kad visi žmonės turi teisę į lygybę ir integraciją visuomenėje, o tai formuoja pozityvų ir atvirą požiūrį į įvairovę.</w:t>
      </w:r>
    </w:p>
    <w:p w14:paraId="2EDBEF66" w14:textId="77777777" w:rsidR="007D364A" w:rsidRPr="00DD3B40" w:rsidRDefault="007D364A" w:rsidP="006C410D">
      <w:pPr>
        <w:jc w:val="both"/>
        <w:rPr>
          <w:rFonts w:ascii="Calibri" w:hAnsi="Calibri" w:cs="Calibri"/>
        </w:rPr>
      </w:pPr>
    </w:p>
    <w:p w14:paraId="254122F4" w14:textId="6EBE1A5F" w:rsidR="007D364A" w:rsidRPr="00DD3B40" w:rsidRDefault="007D364A" w:rsidP="006C410D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DD3B40">
        <w:rPr>
          <w:rFonts w:ascii="Calibri" w:hAnsi="Calibri" w:cs="Calibri"/>
          <w:b/>
          <w:bCs/>
          <w:sz w:val="18"/>
          <w:szCs w:val="18"/>
        </w:rPr>
        <w:t>Patarimai mokytojams:</w:t>
      </w:r>
    </w:p>
    <w:p w14:paraId="0104BCAF" w14:textId="6D93FBF4" w:rsidR="007D364A" w:rsidRPr="00DD3B40" w:rsidRDefault="007D364A" w:rsidP="006C410D">
      <w:pPr>
        <w:numPr>
          <w:ilvl w:val="1"/>
          <w:numId w:val="37"/>
        </w:numPr>
        <w:jc w:val="both"/>
        <w:rPr>
          <w:rFonts w:ascii="Calibri" w:hAnsi="Calibri" w:cs="Calibri"/>
          <w:sz w:val="18"/>
          <w:szCs w:val="18"/>
        </w:rPr>
      </w:pPr>
      <w:r w:rsidRPr="00DD3B40">
        <w:rPr>
          <w:rFonts w:ascii="Calibri" w:hAnsi="Calibri" w:cs="Calibri"/>
          <w:sz w:val="18"/>
          <w:szCs w:val="18"/>
        </w:rPr>
        <w:t xml:space="preserve">Prieš pamoką apžiūrėkite veiklos vietą ir </w:t>
      </w:r>
      <w:r w:rsidR="00CB7C78">
        <w:rPr>
          <w:rFonts w:ascii="Calibri" w:hAnsi="Calibri" w:cs="Calibri"/>
          <w:sz w:val="18"/>
          <w:szCs w:val="18"/>
        </w:rPr>
        <w:t>įvertinkite</w:t>
      </w:r>
      <w:r w:rsidRPr="00DD3B40">
        <w:rPr>
          <w:rFonts w:ascii="Calibri" w:hAnsi="Calibri" w:cs="Calibri"/>
          <w:sz w:val="18"/>
          <w:szCs w:val="18"/>
        </w:rPr>
        <w:t xml:space="preserve"> galimus pavojus (slidžios grindys, aštrūs kampai).</w:t>
      </w:r>
    </w:p>
    <w:p w14:paraId="2DC7389A" w14:textId="39A6FFA0" w:rsidR="007D364A" w:rsidRPr="00DD3B40" w:rsidRDefault="007D364A" w:rsidP="006C410D">
      <w:pPr>
        <w:numPr>
          <w:ilvl w:val="1"/>
          <w:numId w:val="37"/>
        </w:numPr>
        <w:jc w:val="both"/>
        <w:rPr>
          <w:rFonts w:ascii="Calibri" w:hAnsi="Calibri" w:cs="Calibri"/>
          <w:sz w:val="18"/>
          <w:szCs w:val="18"/>
        </w:rPr>
      </w:pPr>
      <w:r w:rsidRPr="00DD3B40">
        <w:rPr>
          <w:rFonts w:ascii="Calibri" w:hAnsi="Calibri" w:cs="Calibri"/>
          <w:sz w:val="18"/>
          <w:szCs w:val="18"/>
        </w:rPr>
        <w:t>Užtikrinkite, kad visos veiklos būtų vykdomos saugioje aplinkoje, ypač praktinių užduočių metu (pvz., jud</w:t>
      </w:r>
      <w:r w:rsidR="00CB7C78">
        <w:rPr>
          <w:rFonts w:ascii="Calibri" w:hAnsi="Calibri" w:cs="Calibri"/>
          <w:sz w:val="18"/>
          <w:szCs w:val="18"/>
        </w:rPr>
        <w:t>ant</w:t>
      </w:r>
      <w:r w:rsidRPr="00DD3B40">
        <w:rPr>
          <w:rFonts w:ascii="Calibri" w:hAnsi="Calibri" w:cs="Calibri"/>
          <w:sz w:val="18"/>
          <w:szCs w:val="18"/>
        </w:rPr>
        <w:t xml:space="preserve"> užrištomis akimis).</w:t>
      </w:r>
    </w:p>
    <w:p w14:paraId="4ED33A2C" w14:textId="3B3F56CF" w:rsidR="007D364A" w:rsidRPr="00DD3B40" w:rsidRDefault="007D364A" w:rsidP="006C410D">
      <w:pPr>
        <w:numPr>
          <w:ilvl w:val="1"/>
          <w:numId w:val="37"/>
        </w:numPr>
        <w:jc w:val="both"/>
        <w:rPr>
          <w:rFonts w:ascii="Calibri" w:hAnsi="Calibri" w:cs="Calibri"/>
          <w:sz w:val="18"/>
          <w:szCs w:val="18"/>
        </w:rPr>
      </w:pPr>
      <w:r w:rsidRPr="00DD3B40">
        <w:rPr>
          <w:rFonts w:ascii="Calibri" w:hAnsi="Calibri" w:cs="Calibri"/>
          <w:sz w:val="18"/>
          <w:szCs w:val="18"/>
        </w:rPr>
        <w:t xml:space="preserve">Prieš </w:t>
      </w:r>
      <w:r w:rsidR="00CB7C78">
        <w:rPr>
          <w:rFonts w:ascii="Calibri" w:hAnsi="Calibri" w:cs="Calibri"/>
          <w:sz w:val="18"/>
          <w:szCs w:val="18"/>
        </w:rPr>
        <w:t>judėjimo</w:t>
      </w:r>
      <w:r w:rsidRPr="00DD3B40">
        <w:rPr>
          <w:rFonts w:ascii="Calibri" w:hAnsi="Calibri" w:cs="Calibri"/>
          <w:sz w:val="18"/>
          <w:szCs w:val="18"/>
        </w:rPr>
        <w:t xml:space="preserve"> užduotis supažindinkite mokinius su saugumo taisyklėmis (pvz., </w:t>
      </w:r>
      <w:r w:rsidR="00233BFF">
        <w:rPr>
          <w:rFonts w:ascii="Calibri" w:hAnsi="Calibri" w:cs="Calibri"/>
          <w:sz w:val="18"/>
          <w:szCs w:val="18"/>
        </w:rPr>
        <w:t xml:space="preserve">judėti </w:t>
      </w:r>
      <w:r w:rsidRPr="00DD3B40">
        <w:rPr>
          <w:rFonts w:ascii="Calibri" w:hAnsi="Calibri" w:cs="Calibri"/>
          <w:sz w:val="18"/>
          <w:szCs w:val="18"/>
        </w:rPr>
        <w:t>lėt</w:t>
      </w:r>
      <w:r w:rsidR="00233BFF">
        <w:rPr>
          <w:rFonts w:ascii="Calibri" w:hAnsi="Calibri" w:cs="Calibri"/>
          <w:sz w:val="18"/>
          <w:szCs w:val="18"/>
        </w:rPr>
        <w:t>ai</w:t>
      </w:r>
      <w:r w:rsidRPr="00DD3B40">
        <w:rPr>
          <w:rFonts w:ascii="Calibri" w:hAnsi="Calibri" w:cs="Calibri"/>
          <w:sz w:val="18"/>
          <w:szCs w:val="18"/>
        </w:rPr>
        <w:t>, apgalvot</w:t>
      </w:r>
      <w:r w:rsidR="00233BFF">
        <w:rPr>
          <w:rFonts w:ascii="Calibri" w:hAnsi="Calibri" w:cs="Calibri"/>
          <w:sz w:val="18"/>
          <w:szCs w:val="18"/>
        </w:rPr>
        <w:t>ai, nesistumdyti, nelakstyti</w:t>
      </w:r>
      <w:r w:rsidRPr="00DD3B40">
        <w:rPr>
          <w:rFonts w:ascii="Calibri" w:hAnsi="Calibri" w:cs="Calibri"/>
          <w:sz w:val="18"/>
          <w:szCs w:val="18"/>
        </w:rPr>
        <w:t>).</w:t>
      </w:r>
    </w:p>
    <w:p w14:paraId="6F49DBD2" w14:textId="6C59D0EF" w:rsidR="007D364A" w:rsidRPr="00DD3B40" w:rsidRDefault="007D364A" w:rsidP="006C410D">
      <w:pPr>
        <w:numPr>
          <w:ilvl w:val="1"/>
          <w:numId w:val="37"/>
        </w:numPr>
        <w:jc w:val="both"/>
        <w:rPr>
          <w:rFonts w:ascii="Calibri" w:hAnsi="Calibri" w:cs="Calibri"/>
          <w:sz w:val="18"/>
          <w:szCs w:val="18"/>
        </w:rPr>
      </w:pPr>
      <w:r w:rsidRPr="00DD3B40">
        <w:rPr>
          <w:rFonts w:ascii="Calibri" w:hAnsi="Calibri" w:cs="Calibri"/>
          <w:sz w:val="18"/>
          <w:szCs w:val="18"/>
        </w:rPr>
        <w:t>Skatinkite pagarbų bendravimą, aiškiai pabrėždami, kad nėra neteisingų atsakymų ar reakcijų.</w:t>
      </w:r>
    </w:p>
    <w:p w14:paraId="7F82FF3F" w14:textId="77777777" w:rsidR="007D364A" w:rsidRPr="00DD3B40" w:rsidRDefault="007D364A" w:rsidP="006C410D">
      <w:pPr>
        <w:numPr>
          <w:ilvl w:val="1"/>
          <w:numId w:val="37"/>
        </w:numPr>
        <w:jc w:val="both"/>
        <w:rPr>
          <w:rFonts w:ascii="Calibri" w:hAnsi="Calibri" w:cs="Calibri"/>
          <w:sz w:val="18"/>
          <w:szCs w:val="18"/>
        </w:rPr>
      </w:pPr>
      <w:r w:rsidRPr="00DD3B40">
        <w:rPr>
          <w:rFonts w:ascii="Calibri" w:hAnsi="Calibri" w:cs="Calibri"/>
          <w:sz w:val="18"/>
          <w:szCs w:val="18"/>
        </w:rPr>
        <w:t>Užtikrinkite, kad visi mokiniai jaustųsi įtraukti ir nepatirtų patyčių ar spaudimo dalyvauti veiklose, jei jaučiasi nepatogiai.</w:t>
      </w:r>
    </w:p>
    <w:p w14:paraId="1D38FC7E" w14:textId="5E0A78BD" w:rsidR="007D364A" w:rsidRPr="00DD3B40" w:rsidRDefault="007D364A" w:rsidP="006C410D">
      <w:pPr>
        <w:numPr>
          <w:ilvl w:val="1"/>
          <w:numId w:val="37"/>
        </w:numPr>
        <w:jc w:val="both"/>
        <w:rPr>
          <w:rFonts w:ascii="Calibri" w:hAnsi="Calibri" w:cs="Calibri"/>
          <w:sz w:val="18"/>
          <w:szCs w:val="18"/>
        </w:rPr>
      </w:pPr>
      <w:r w:rsidRPr="00DD3B40">
        <w:rPr>
          <w:rFonts w:ascii="Calibri" w:hAnsi="Calibri" w:cs="Calibri"/>
          <w:sz w:val="18"/>
          <w:szCs w:val="18"/>
        </w:rPr>
        <w:t xml:space="preserve">Paaiškinkite mokiniams, kad užduotys su partneriais, pvz., „aklojo vedimas“, reikalauja atsakomybės ir </w:t>
      </w:r>
      <w:r w:rsidR="00233BFF">
        <w:rPr>
          <w:rFonts w:ascii="Calibri" w:hAnsi="Calibri" w:cs="Calibri"/>
          <w:sz w:val="18"/>
          <w:szCs w:val="18"/>
        </w:rPr>
        <w:t>atsargaus</w:t>
      </w:r>
      <w:r w:rsidRPr="00DD3B40">
        <w:rPr>
          <w:rFonts w:ascii="Calibri" w:hAnsi="Calibri" w:cs="Calibri"/>
          <w:sz w:val="18"/>
          <w:szCs w:val="18"/>
        </w:rPr>
        <w:t xml:space="preserve"> elgesio.</w:t>
      </w:r>
    </w:p>
    <w:sectPr w:rsidR="007D364A" w:rsidRPr="00DD3B40" w:rsidSect="00A044C9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0A1E"/>
    <w:multiLevelType w:val="multilevel"/>
    <w:tmpl w:val="A82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B16C3"/>
    <w:multiLevelType w:val="hybridMultilevel"/>
    <w:tmpl w:val="BF268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01D5"/>
    <w:multiLevelType w:val="multilevel"/>
    <w:tmpl w:val="CB78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924D4"/>
    <w:multiLevelType w:val="multilevel"/>
    <w:tmpl w:val="4772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64F89"/>
    <w:multiLevelType w:val="hybridMultilevel"/>
    <w:tmpl w:val="2780E2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91D82"/>
    <w:multiLevelType w:val="hybridMultilevel"/>
    <w:tmpl w:val="93522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F59B3"/>
    <w:multiLevelType w:val="multilevel"/>
    <w:tmpl w:val="DCB0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57A3A"/>
    <w:multiLevelType w:val="multilevel"/>
    <w:tmpl w:val="8C06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015FD9"/>
    <w:multiLevelType w:val="multilevel"/>
    <w:tmpl w:val="8A80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33255D"/>
    <w:multiLevelType w:val="multilevel"/>
    <w:tmpl w:val="277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444136"/>
    <w:multiLevelType w:val="multilevel"/>
    <w:tmpl w:val="E1FE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150E83"/>
    <w:multiLevelType w:val="multilevel"/>
    <w:tmpl w:val="E748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2B6AAA"/>
    <w:multiLevelType w:val="hybridMultilevel"/>
    <w:tmpl w:val="75D29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01CBC"/>
    <w:multiLevelType w:val="multilevel"/>
    <w:tmpl w:val="FE0C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B74B6"/>
    <w:multiLevelType w:val="multilevel"/>
    <w:tmpl w:val="7A407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1A374C"/>
    <w:multiLevelType w:val="hybridMultilevel"/>
    <w:tmpl w:val="F2B0E4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64155"/>
    <w:multiLevelType w:val="hybridMultilevel"/>
    <w:tmpl w:val="217A8E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44F96"/>
    <w:multiLevelType w:val="hybridMultilevel"/>
    <w:tmpl w:val="07F208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A34C1"/>
    <w:multiLevelType w:val="multilevel"/>
    <w:tmpl w:val="0904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026827"/>
    <w:multiLevelType w:val="multilevel"/>
    <w:tmpl w:val="FD70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1C57D6"/>
    <w:multiLevelType w:val="multilevel"/>
    <w:tmpl w:val="0B6E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F53660"/>
    <w:multiLevelType w:val="multilevel"/>
    <w:tmpl w:val="90D0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B00F4"/>
    <w:multiLevelType w:val="multilevel"/>
    <w:tmpl w:val="6FD24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042015"/>
    <w:multiLevelType w:val="multilevel"/>
    <w:tmpl w:val="102E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365F1C"/>
    <w:multiLevelType w:val="multilevel"/>
    <w:tmpl w:val="1D0A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6730E7"/>
    <w:multiLevelType w:val="multilevel"/>
    <w:tmpl w:val="B5EC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A02900"/>
    <w:multiLevelType w:val="multilevel"/>
    <w:tmpl w:val="651C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8F48E8"/>
    <w:multiLevelType w:val="multilevel"/>
    <w:tmpl w:val="81EA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DB3034"/>
    <w:multiLevelType w:val="hybridMultilevel"/>
    <w:tmpl w:val="FC5E5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530F1"/>
    <w:multiLevelType w:val="multilevel"/>
    <w:tmpl w:val="9864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977C3D"/>
    <w:multiLevelType w:val="hybridMultilevel"/>
    <w:tmpl w:val="0FF21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B7122"/>
    <w:multiLevelType w:val="hybridMultilevel"/>
    <w:tmpl w:val="EAAEDB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21C5A"/>
    <w:multiLevelType w:val="hybridMultilevel"/>
    <w:tmpl w:val="E1F4E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B0D7A"/>
    <w:multiLevelType w:val="multilevel"/>
    <w:tmpl w:val="4B50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3678DF"/>
    <w:multiLevelType w:val="multilevel"/>
    <w:tmpl w:val="BF6E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2000E4"/>
    <w:multiLevelType w:val="multilevel"/>
    <w:tmpl w:val="ABA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4212EF"/>
    <w:multiLevelType w:val="multilevel"/>
    <w:tmpl w:val="2446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714231"/>
    <w:multiLevelType w:val="multilevel"/>
    <w:tmpl w:val="3046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2E17A8"/>
    <w:multiLevelType w:val="multilevel"/>
    <w:tmpl w:val="8E34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CE58BC"/>
    <w:multiLevelType w:val="multilevel"/>
    <w:tmpl w:val="D840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3C1A36"/>
    <w:multiLevelType w:val="multilevel"/>
    <w:tmpl w:val="9744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814A7A"/>
    <w:multiLevelType w:val="multilevel"/>
    <w:tmpl w:val="F0F8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5B107C"/>
    <w:multiLevelType w:val="multilevel"/>
    <w:tmpl w:val="45C0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9216EE"/>
    <w:multiLevelType w:val="hybridMultilevel"/>
    <w:tmpl w:val="CEDE9D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14272">
    <w:abstractNumId w:val="2"/>
  </w:num>
  <w:num w:numId="2" w16cid:durableId="471169239">
    <w:abstractNumId w:val="37"/>
  </w:num>
  <w:num w:numId="3" w16cid:durableId="718821720">
    <w:abstractNumId w:val="33"/>
  </w:num>
  <w:num w:numId="4" w16cid:durableId="333386199">
    <w:abstractNumId w:val="36"/>
  </w:num>
  <w:num w:numId="5" w16cid:durableId="236014063">
    <w:abstractNumId w:val="21"/>
  </w:num>
  <w:num w:numId="6" w16cid:durableId="770247966">
    <w:abstractNumId w:val="15"/>
  </w:num>
  <w:num w:numId="7" w16cid:durableId="361827202">
    <w:abstractNumId w:val="19"/>
  </w:num>
  <w:num w:numId="8" w16cid:durableId="1534028038">
    <w:abstractNumId w:val="32"/>
  </w:num>
  <w:num w:numId="9" w16cid:durableId="1297643631">
    <w:abstractNumId w:val="30"/>
  </w:num>
  <w:num w:numId="10" w16cid:durableId="648479182">
    <w:abstractNumId w:val="11"/>
  </w:num>
  <w:num w:numId="11" w16cid:durableId="2027977645">
    <w:abstractNumId w:val="6"/>
  </w:num>
  <w:num w:numId="12" w16cid:durableId="1184324135">
    <w:abstractNumId w:val="25"/>
  </w:num>
  <w:num w:numId="13" w16cid:durableId="1159542416">
    <w:abstractNumId w:val="10"/>
  </w:num>
  <w:num w:numId="14" w16cid:durableId="886718768">
    <w:abstractNumId w:val="4"/>
  </w:num>
  <w:num w:numId="15" w16cid:durableId="1406687435">
    <w:abstractNumId w:val="31"/>
  </w:num>
  <w:num w:numId="16" w16cid:durableId="1166478917">
    <w:abstractNumId w:val="17"/>
  </w:num>
  <w:num w:numId="17" w16cid:durableId="1236861364">
    <w:abstractNumId w:val="43"/>
  </w:num>
  <w:num w:numId="18" w16cid:durableId="1999914787">
    <w:abstractNumId w:val="40"/>
  </w:num>
  <w:num w:numId="19" w16cid:durableId="1087002303">
    <w:abstractNumId w:val="7"/>
  </w:num>
  <w:num w:numId="20" w16cid:durableId="1205945295">
    <w:abstractNumId w:val="20"/>
  </w:num>
  <w:num w:numId="21" w16cid:durableId="771778831">
    <w:abstractNumId w:val="34"/>
  </w:num>
  <w:num w:numId="22" w16cid:durableId="971978388">
    <w:abstractNumId w:val="27"/>
  </w:num>
  <w:num w:numId="23" w16cid:durableId="1421095505">
    <w:abstractNumId w:val="23"/>
  </w:num>
  <w:num w:numId="24" w16cid:durableId="2023236818">
    <w:abstractNumId w:val="39"/>
  </w:num>
  <w:num w:numId="25" w16cid:durableId="1959027991">
    <w:abstractNumId w:val="18"/>
  </w:num>
  <w:num w:numId="26" w16cid:durableId="1947149253">
    <w:abstractNumId w:val="42"/>
  </w:num>
  <w:num w:numId="27" w16cid:durableId="32652850">
    <w:abstractNumId w:val="3"/>
  </w:num>
  <w:num w:numId="28" w16cid:durableId="601449812">
    <w:abstractNumId w:val="13"/>
  </w:num>
  <w:num w:numId="29" w16cid:durableId="2140611070">
    <w:abstractNumId w:val="16"/>
  </w:num>
  <w:num w:numId="30" w16cid:durableId="2099212220">
    <w:abstractNumId w:val="35"/>
  </w:num>
  <w:num w:numId="31" w16cid:durableId="2043626312">
    <w:abstractNumId w:val="24"/>
  </w:num>
  <w:num w:numId="32" w16cid:durableId="1550413344">
    <w:abstractNumId w:val="5"/>
  </w:num>
  <w:num w:numId="33" w16cid:durableId="636911080">
    <w:abstractNumId w:val="12"/>
  </w:num>
  <w:num w:numId="34" w16cid:durableId="396978174">
    <w:abstractNumId w:val="1"/>
  </w:num>
  <w:num w:numId="35" w16cid:durableId="1452095759">
    <w:abstractNumId w:val="28"/>
  </w:num>
  <w:num w:numId="36" w16cid:durableId="754204063">
    <w:abstractNumId w:val="9"/>
  </w:num>
  <w:num w:numId="37" w16cid:durableId="1291128374">
    <w:abstractNumId w:val="22"/>
  </w:num>
  <w:num w:numId="38" w16cid:durableId="2052147143">
    <w:abstractNumId w:val="14"/>
  </w:num>
  <w:num w:numId="39" w16cid:durableId="1566992523">
    <w:abstractNumId w:val="26"/>
  </w:num>
  <w:num w:numId="40" w16cid:durableId="1666977124">
    <w:abstractNumId w:val="8"/>
  </w:num>
  <w:num w:numId="41" w16cid:durableId="1286279831">
    <w:abstractNumId w:val="0"/>
  </w:num>
  <w:num w:numId="42" w16cid:durableId="1391658556">
    <w:abstractNumId w:val="41"/>
  </w:num>
  <w:num w:numId="43" w16cid:durableId="1817183037">
    <w:abstractNumId w:val="29"/>
  </w:num>
  <w:num w:numId="44" w16cid:durableId="159608618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4D"/>
    <w:rsid w:val="00001B32"/>
    <w:rsid w:val="00023C27"/>
    <w:rsid w:val="00072092"/>
    <w:rsid w:val="00072BEB"/>
    <w:rsid w:val="000A0459"/>
    <w:rsid w:val="000A7CD7"/>
    <w:rsid w:val="000B39B9"/>
    <w:rsid w:val="000B5D19"/>
    <w:rsid w:val="000D1E28"/>
    <w:rsid w:val="000D42E9"/>
    <w:rsid w:val="000E1ED5"/>
    <w:rsid w:val="000E33E7"/>
    <w:rsid w:val="000E3B9D"/>
    <w:rsid w:val="000E3BA6"/>
    <w:rsid w:val="000E623C"/>
    <w:rsid w:val="00132D9C"/>
    <w:rsid w:val="00136C1A"/>
    <w:rsid w:val="00137F14"/>
    <w:rsid w:val="001441D7"/>
    <w:rsid w:val="001471E3"/>
    <w:rsid w:val="00150B5A"/>
    <w:rsid w:val="00151F87"/>
    <w:rsid w:val="001733DD"/>
    <w:rsid w:val="00190CA0"/>
    <w:rsid w:val="001A0567"/>
    <w:rsid w:val="001D6BFF"/>
    <w:rsid w:val="0020306C"/>
    <w:rsid w:val="002041FF"/>
    <w:rsid w:val="002161D2"/>
    <w:rsid w:val="002268CE"/>
    <w:rsid w:val="00233BFF"/>
    <w:rsid w:val="0023728E"/>
    <w:rsid w:val="002442AC"/>
    <w:rsid w:val="002837FA"/>
    <w:rsid w:val="0029465F"/>
    <w:rsid w:val="002A03C4"/>
    <w:rsid w:val="002A4E0B"/>
    <w:rsid w:val="002D6DC8"/>
    <w:rsid w:val="00322125"/>
    <w:rsid w:val="0033154B"/>
    <w:rsid w:val="00340B86"/>
    <w:rsid w:val="0039268B"/>
    <w:rsid w:val="003D4475"/>
    <w:rsid w:val="003E73B8"/>
    <w:rsid w:val="0042188B"/>
    <w:rsid w:val="00430A9A"/>
    <w:rsid w:val="00433799"/>
    <w:rsid w:val="0043494A"/>
    <w:rsid w:val="004442BD"/>
    <w:rsid w:val="00491C39"/>
    <w:rsid w:val="004B3AFE"/>
    <w:rsid w:val="004E65E0"/>
    <w:rsid w:val="004F0241"/>
    <w:rsid w:val="004F4D46"/>
    <w:rsid w:val="004F7497"/>
    <w:rsid w:val="00536646"/>
    <w:rsid w:val="00541D95"/>
    <w:rsid w:val="00552A59"/>
    <w:rsid w:val="005616FD"/>
    <w:rsid w:val="005B4097"/>
    <w:rsid w:val="005B5468"/>
    <w:rsid w:val="00600852"/>
    <w:rsid w:val="00602BEA"/>
    <w:rsid w:val="00610088"/>
    <w:rsid w:val="00617C5A"/>
    <w:rsid w:val="00641C5B"/>
    <w:rsid w:val="00656F82"/>
    <w:rsid w:val="00682FAA"/>
    <w:rsid w:val="00696ADD"/>
    <w:rsid w:val="006A4EC5"/>
    <w:rsid w:val="006B5342"/>
    <w:rsid w:val="006B56D0"/>
    <w:rsid w:val="006B5F97"/>
    <w:rsid w:val="006B788D"/>
    <w:rsid w:val="006C410D"/>
    <w:rsid w:val="006E315E"/>
    <w:rsid w:val="006F58AE"/>
    <w:rsid w:val="00753160"/>
    <w:rsid w:val="007632CC"/>
    <w:rsid w:val="00764CFE"/>
    <w:rsid w:val="0078250D"/>
    <w:rsid w:val="00783163"/>
    <w:rsid w:val="007B2CEC"/>
    <w:rsid w:val="007C5573"/>
    <w:rsid w:val="007D364A"/>
    <w:rsid w:val="008148BB"/>
    <w:rsid w:val="00826A2B"/>
    <w:rsid w:val="00841348"/>
    <w:rsid w:val="00873E51"/>
    <w:rsid w:val="00880B3F"/>
    <w:rsid w:val="00897086"/>
    <w:rsid w:val="008C5882"/>
    <w:rsid w:val="008D12DA"/>
    <w:rsid w:val="008F0521"/>
    <w:rsid w:val="008F6E4D"/>
    <w:rsid w:val="0092402C"/>
    <w:rsid w:val="00977294"/>
    <w:rsid w:val="00990E6E"/>
    <w:rsid w:val="009A185D"/>
    <w:rsid w:val="009E1B37"/>
    <w:rsid w:val="009E6559"/>
    <w:rsid w:val="009F17C1"/>
    <w:rsid w:val="009F5ECC"/>
    <w:rsid w:val="009F7146"/>
    <w:rsid w:val="00A0341B"/>
    <w:rsid w:val="00A044C9"/>
    <w:rsid w:val="00A46E4F"/>
    <w:rsid w:val="00A5306A"/>
    <w:rsid w:val="00A619C0"/>
    <w:rsid w:val="00A65D04"/>
    <w:rsid w:val="00AB1FCB"/>
    <w:rsid w:val="00B60858"/>
    <w:rsid w:val="00BA0F1F"/>
    <w:rsid w:val="00BA4B65"/>
    <w:rsid w:val="00BB2034"/>
    <w:rsid w:val="00BB2A7C"/>
    <w:rsid w:val="00BB2E13"/>
    <w:rsid w:val="00BC4863"/>
    <w:rsid w:val="00BD3C32"/>
    <w:rsid w:val="00BD5702"/>
    <w:rsid w:val="00BE2EA2"/>
    <w:rsid w:val="00C0586C"/>
    <w:rsid w:val="00C1713A"/>
    <w:rsid w:val="00C439D0"/>
    <w:rsid w:val="00C53D2F"/>
    <w:rsid w:val="00C54EFF"/>
    <w:rsid w:val="00C634D1"/>
    <w:rsid w:val="00C86F43"/>
    <w:rsid w:val="00C9163A"/>
    <w:rsid w:val="00CA3A80"/>
    <w:rsid w:val="00CA3FE5"/>
    <w:rsid w:val="00CA4114"/>
    <w:rsid w:val="00CB7C78"/>
    <w:rsid w:val="00CC5F20"/>
    <w:rsid w:val="00CE49D4"/>
    <w:rsid w:val="00CF05DA"/>
    <w:rsid w:val="00D00D55"/>
    <w:rsid w:val="00D157BD"/>
    <w:rsid w:val="00D52963"/>
    <w:rsid w:val="00D53A60"/>
    <w:rsid w:val="00D66B21"/>
    <w:rsid w:val="00D97B46"/>
    <w:rsid w:val="00DA4838"/>
    <w:rsid w:val="00DA6C7E"/>
    <w:rsid w:val="00DC3131"/>
    <w:rsid w:val="00DD11B1"/>
    <w:rsid w:val="00DD3B40"/>
    <w:rsid w:val="00DD4B4C"/>
    <w:rsid w:val="00DE14C1"/>
    <w:rsid w:val="00DF13FA"/>
    <w:rsid w:val="00E44887"/>
    <w:rsid w:val="00E46909"/>
    <w:rsid w:val="00E6056C"/>
    <w:rsid w:val="00E614E1"/>
    <w:rsid w:val="00E71025"/>
    <w:rsid w:val="00E776D2"/>
    <w:rsid w:val="00EB5465"/>
    <w:rsid w:val="00EC3E74"/>
    <w:rsid w:val="00ED2DD3"/>
    <w:rsid w:val="00ED63F7"/>
    <w:rsid w:val="00F26D5D"/>
    <w:rsid w:val="00F53D7F"/>
    <w:rsid w:val="00F73099"/>
    <w:rsid w:val="00F846B8"/>
    <w:rsid w:val="00FA4F9D"/>
    <w:rsid w:val="00FB4F65"/>
    <w:rsid w:val="00FB5E36"/>
    <w:rsid w:val="00FE2712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06AC"/>
  <w15:chartTrackingRefBased/>
  <w15:docId w15:val="{7D7E597F-9955-4C9D-BB26-65C425DE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E4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rsid w:val="008F6E4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rsid w:val="008F6E4D"/>
    <w:rPr>
      <w:rFonts w:eastAsiaTheme="majorEastAsia" w:cstheme="majorBidi"/>
      <w:color w:val="0F4761" w:themeColor="accent1" w:themeShade="BF"/>
      <w:sz w:val="28"/>
      <w:szCs w:val="28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E4D"/>
    <w:rPr>
      <w:rFonts w:eastAsiaTheme="majorEastAsia" w:cstheme="majorBidi"/>
      <w:i/>
      <w:iCs/>
      <w:color w:val="0F4761" w:themeColor="accent1" w:themeShade="BF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E4D"/>
    <w:rPr>
      <w:rFonts w:eastAsiaTheme="majorEastAsia" w:cstheme="majorBidi"/>
      <w:color w:val="0F4761" w:themeColor="accent1" w:themeShade="BF"/>
      <w:lang w:val="lt-L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E4D"/>
    <w:rPr>
      <w:rFonts w:eastAsiaTheme="majorEastAsia" w:cstheme="majorBidi"/>
      <w:i/>
      <w:iCs/>
      <w:color w:val="595959" w:themeColor="text1" w:themeTint="A6"/>
      <w:lang w:val="lt-L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E4D"/>
    <w:rPr>
      <w:rFonts w:eastAsiaTheme="majorEastAsia" w:cstheme="majorBidi"/>
      <w:color w:val="595959" w:themeColor="text1" w:themeTint="A6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E4D"/>
    <w:rPr>
      <w:rFonts w:eastAsiaTheme="majorEastAsia" w:cstheme="majorBidi"/>
      <w:i/>
      <w:iCs/>
      <w:color w:val="272727" w:themeColor="text1" w:themeTint="D8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E4D"/>
    <w:rPr>
      <w:rFonts w:eastAsiaTheme="majorEastAsia" w:cstheme="majorBidi"/>
      <w:color w:val="272727" w:themeColor="text1" w:themeTint="D8"/>
      <w:lang w:val="lt-LT"/>
    </w:rPr>
  </w:style>
  <w:style w:type="paragraph" w:styleId="Title">
    <w:name w:val="Title"/>
    <w:basedOn w:val="Normal"/>
    <w:next w:val="Normal"/>
    <w:link w:val="TitleChar"/>
    <w:uiPriority w:val="10"/>
    <w:qFormat/>
    <w:rsid w:val="008F6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E4D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E4D"/>
    <w:rPr>
      <w:rFonts w:eastAsiaTheme="majorEastAsia" w:cstheme="majorBidi"/>
      <w:color w:val="595959" w:themeColor="text1" w:themeTint="A6"/>
      <w:spacing w:val="15"/>
      <w:sz w:val="28"/>
      <w:szCs w:val="28"/>
      <w:lang w:val="lt-LT"/>
    </w:rPr>
  </w:style>
  <w:style w:type="paragraph" w:styleId="Quote">
    <w:name w:val="Quote"/>
    <w:basedOn w:val="Normal"/>
    <w:next w:val="Normal"/>
    <w:link w:val="QuoteChar"/>
    <w:uiPriority w:val="29"/>
    <w:qFormat/>
    <w:rsid w:val="008F6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E4D"/>
    <w:rPr>
      <w:i/>
      <w:iCs/>
      <w:color w:val="404040" w:themeColor="text1" w:themeTint="BF"/>
      <w:lang w:val="lt-LT"/>
    </w:rPr>
  </w:style>
  <w:style w:type="paragraph" w:styleId="ListParagraph">
    <w:name w:val="List Paragraph"/>
    <w:basedOn w:val="Normal"/>
    <w:uiPriority w:val="34"/>
    <w:qFormat/>
    <w:rsid w:val="008F6E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E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E4D"/>
    <w:rPr>
      <w:i/>
      <w:iCs/>
      <w:color w:val="0F4761" w:themeColor="accent1" w:themeShade="BF"/>
      <w:lang w:val="lt-LT"/>
    </w:rPr>
  </w:style>
  <w:style w:type="character" w:styleId="IntenseReference">
    <w:name w:val="Intense Reference"/>
    <w:basedOn w:val="DefaultParagraphFont"/>
    <w:uiPriority w:val="32"/>
    <w:qFormat/>
    <w:rsid w:val="008F6E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441D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33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3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3C2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9465F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1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1B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1B37"/>
    <w:rPr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B37"/>
    <w:rPr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Delgiado</dc:creator>
  <cp:keywords/>
  <dc:description/>
  <cp:lastModifiedBy>Irina Delgiado</cp:lastModifiedBy>
  <cp:revision>12</cp:revision>
  <cp:lastPrinted>2024-12-28T19:03:00Z</cp:lastPrinted>
  <dcterms:created xsi:type="dcterms:W3CDTF">2025-02-12T17:31:00Z</dcterms:created>
  <dcterms:modified xsi:type="dcterms:W3CDTF">2025-02-12T20:06:00Z</dcterms:modified>
</cp:coreProperties>
</file>