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30" w:rsidRPr="00E36930" w:rsidRDefault="00E36930" w:rsidP="00E369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36930">
        <w:rPr>
          <w:rFonts w:ascii="Times New Roman" w:hAnsi="Times New Roman" w:cs="Times New Roman"/>
          <w:sz w:val="24"/>
          <w:szCs w:val="24"/>
        </w:rPr>
        <w:t>Priedas Nr.</w:t>
      </w:r>
      <w:r w:rsidRPr="00E36930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E36930" w:rsidRPr="00E36930" w:rsidRDefault="00E36930" w:rsidP="00E369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6930">
        <w:rPr>
          <w:rFonts w:ascii="Times New Roman" w:hAnsi="Times New Roman" w:cs="Times New Roman"/>
          <w:sz w:val="24"/>
          <w:szCs w:val="24"/>
          <w:lang w:val="en-US"/>
        </w:rPr>
        <w:t>Pamokos</w:t>
      </w:r>
      <w:proofErr w:type="spellEnd"/>
      <w:r w:rsidRPr="00E36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930">
        <w:rPr>
          <w:rFonts w:ascii="Times New Roman" w:hAnsi="Times New Roman" w:cs="Times New Roman"/>
          <w:sz w:val="24"/>
          <w:szCs w:val="24"/>
          <w:lang w:val="en-US"/>
        </w:rPr>
        <w:t>maršrutas</w:t>
      </w:r>
      <w:proofErr w:type="spellEnd"/>
    </w:p>
    <w:p w:rsidR="00E36930" w:rsidRPr="00E36930" w:rsidRDefault="00D01484" w:rsidP="00E3693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36930" w:rsidRPr="00E36930">
          <w:rPr>
            <w:rStyle w:val="Hipersaitas"/>
            <w:rFonts w:ascii="Times New Roman" w:hAnsi="Times New Roman" w:cs="Times New Roman"/>
            <w:sz w:val="24"/>
            <w:szCs w:val="24"/>
          </w:rPr>
          <w:t>https://maps.app.goo.gl/MyZfno69CfyjXhir5</w:t>
        </w:r>
      </w:hyperlink>
    </w:p>
    <w:p w:rsidR="00E36930" w:rsidRPr="00E36930" w:rsidRDefault="00E36930" w:rsidP="00E3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930" w:rsidRPr="00E36930" w:rsidRDefault="00E36930" w:rsidP="00E3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93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2E005477" wp14:editId="5DB52EF2">
            <wp:extent cx="1896773" cy="2508235"/>
            <wp:effectExtent l="0" t="0" r="8255" b="698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1212" cy="25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693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AD6F254" wp14:editId="731B3004">
            <wp:extent cx="4165600" cy="2480249"/>
            <wp:effectExtent l="0" t="0" r="635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284" cy="248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930" w:rsidRPr="00E36930" w:rsidRDefault="00E36930" w:rsidP="00E36930">
      <w:pPr>
        <w:rPr>
          <w:rFonts w:ascii="Times New Roman" w:hAnsi="Times New Roman" w:cs="Times New Roman"/>
          <w:sz w:val="24"/>
          <w:szCs w:val="24"/>
        </w:rPr>
      </w:pPr>
    </w:p>
    <w:p w:rsidR="00E36930" w:rsidRPr="00E36930" w:rsidRDefault="00E36930" w:rsidP="00E369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36930">
        <w:rPr>
          <w:rFonts w:ascii="Times New Roman" w:hAnsi="Times New Roman" w:cs="Times New Roman"/>
          <w:sz w:val="24"/>
          <w:szCs w:val="24"/>
        </w:rPr>
        <w:t>Priedas Nr.</w:t>
      </w:r>
      <w:r w:rsidRPr="00E36930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E36930" w:rsidRPr="00E36930" w:rsidRDefault="00E36930" w:rsidP="00E3693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52"/>
      </w:tblGrid>
      <w:tr w:rsidR="00DB7477" w:rsidRPr="00E36930" w:rsidTr="00DB7477">
        <w:trPr>
          <w:trHeight w:val="423"/>
        </w:trPr>
        <w:tc>
          <w:tcPr>
            <w:tcW w:w="9452" w:type="dxa"/>
          </w:tcPr>
          <w:p w:rsidR="00DB7477" w:rsidRPr="00DB7477" w:rsidRDefault="00DB7477" w:rsidP="00DB7477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AD47F6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en-US"/>
              </w:rPr>
              <w:t>Program</w:t>
            </w:r>
            <w:proofErr w:type="spellStart"/>
            <w:r w:rsidRPr="00AD47F6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ėlė</w:t>
            </w:r>
            <w:proofErr w:type="spellEnd"/>
            <w:r w:rsidRPr="00AD47F6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 xml:space="preserve"> ,,</w:t>
            </w:r>
            <w:proofErr w:type="spellStart"/>
            <w:r w:rsidRPr="00AD47F6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Actionbound</w:t>
            </w:r>
            <w:proofErr w:type="spellEnd"/>
            <w:r w:rsidRPr="00AD47F6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 xml:space="preserve">”    </w:t>
            </w: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 xml:space="preserve">QR kodas           </w:t>
            </w:r>
          </w:p>
        </w:tc>
      </w:tr>
      <w:tr w:rsidR="00DB7477" w:rsidRPr="00E36930" w:rsidTr="00DB7477">
        <w:trPr>
          <w:trHeight w:val="4058"/>
        </w:trPr>
        <w:tc>
          <w:tcPr>
            <w:tcW w:w="9452" w:type="dxa"/>
          </w:tcPr>
          <w:p w:rsidR="00DB7477" w:rsidRPr="00AD47F6" w:rsidRDefault="00DB7477" w:rsidP="00AD47F6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3E4FF2">
              <w:rPr>
                <w:noProof/>
                <w:lang w:eastAsia="lt-LT"/>
              </w:rPr>
              <w:drawing>
                <wp:inline distT="0" distB="0" distL="0" distR="0" wp14:anchorId="701C49EF" wp14:editId="084D4698">
                  <wp:extent cx="3871971" cy="2700020"/>
                  <wp:effectExtent l="0" t="0" r="0" b="5080"/>
                  <wp:docPr id="7" name="Paveikslėli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408" cy="2703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7477">
              <w:rPr>
                <w:rFonts w:ascii="Times New Roman" w:hAnsi="Times New Roman" w:cs="Times New Roman"/>
                <w:b/>
                <w:noProof/>
                <w:color w:val="44546A" w:themeColor="text2"/>
                <w:sz w:val="24"/>
                <w:szCs w:val="24"/>
                <w:lang w:eastAsia="lt-LT"/>
              </w:rPr>
              <w:drawing>
                <wp:inline distT="0" distB="0" distL="0" distR="0" wp14:anchorId="0863BE71" wp14:editId="758DB569">
                  <wp:extent cx="5703459" cy="2501900"/>
                  <wp:effectExtent l="0" t="0" r="0" b="0"/>
                  <wp:docPr id="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437" cy="2507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930" w:rsidRPr="00E36930" w:rsidRDefault="00E36930" w:rsidP="00E3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477" w:rsidRDefault="00DB7477" w:rsidP="00E3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930" w:rsidRPr="00E36930" w:rsidRDefault="00E36930" w:rsidP="00E369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36930">
        <w:rPr>
          <w:rFonts w:ascii="Times New Roman" w:hAnsi="Times New Roman" w:cs="Times New Roman"/>
          <w:sz w:val="24"/>
          <w:szCs w:val="24"/>
        </w:rPr>
        <w:lastRenderedPageBreak/>
        <w:t>Priedas Nr.</w:t>
      </w:r>
      <w:r w:rsidRPr="00E36930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E36930" w:rsidRDefault="00E36930" w:rsidP="00E369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6930">
        <w:rPr>
          <w:rFonts w:ascii="Times New Roman" w:hAnsi="Times New Roman" w:cs="Times New Roman"/>
          <w:b/>
          <w:sz w:val="24"/>
          <w:szCs w:val="24"/>
        </w:rPr>
        <w:t>Pamokos šaltiniai:</w:t>
      </w:r>
    </w:p>
    <w:p w:rsidR="00E36930" w:rsidRPr="00E36930" w:rsidRDefault="00E36930" w:rsidP="00E36930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6930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Pr="00E36930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https://biblioteka.vu.lt/apie/naujienos/1164-durys-kurias-galima-skaityti</w:t>
        </w:r>
      </w:hyperlink>
    </w:p>
    <w:p w:rsidR="00E36930" w:rsidRPr="00E36930" w:rsidRDefault="00D01484" w:rsidP="00E36930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E36930" w:rsidRPr="00E36930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https://www.govilnius.lt/aplankykite/lankytinos-vietos/kristijono-donelaicio-skulptura</w:t>
        </w:r>
      </w:hyperlink>
    </w:p>
    <w:p w:rsidR="00E36930" w:rsidRPr="00E36930" w:rsidRDefault="00D01484" w:rsidP="00E36930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E36930" w:rsidRPr="00E36930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https://www.bernardinai.lt/2014-04-29-agne-grineviciute-ka-veikia-kristijonas-donelaitis-po-vilniaus-universiteto-skliautais/</w:t>
        </w:r>
      </w:hyperlink>
    </w:p>
    <w:p w:rsidR="00E36930" w:rsidRPr="00E36930" w:rsidRDefault="00D01484" w:rsidP="00E36930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E36930" w:rsidRPr="00E36930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https://www.vilniausparkai.lt/reformatu-parkas/</w:t>
        </w:r>
      </w:hyperlink>
    </w:p>
    <w:p w:rsidR="00E36930" w:rsidRPr="00E36930" w:rsidRDefault="00D01484" w:rsidP="00E36930">
      <w:pPr>
        <w:pStyle w:val="Sraopastraipa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E36930" w:rsidRPr="00E36930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http://www.liuteronusodas.lt/</w:t>
        </w:r>
      </w:hyperlink>
    </w:p>
    <w:p w:rsidR="00E36930" w:rsidRPr="00E36930" w:rsidRDefault="00D01484" w:rsidP="00E36930">
      <w:pPr>
        <w:pStyle w:val="Sraopastraipa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E36930" w:rsidRPr="00E36930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https://youtu.be/yN3jmGypXA4</w:t>
        </w:r>
      </w:hyperlink>
    </w:p>
    <w:p w:rsidR="00E36930" w:rsidRPr="00E36930" w:rsidRDefault="00D01484" w:rsidP="00E36930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="00E36930" w:rsidRPr="00E36930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https://www.vilniusgo.lt/2018/11/26/vilniaus-evangeliku-senuju-kapiniu-kompleksas/</w:t>
        </w:r>
      </w:hyperlink>
    </w:p>
    <w:p w:rsidR="00E36930" w:rsidRPr="00E36930" w:rsidRDefault="00D01484" w:rsidP="00E36930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="00E36930" w:rsidRPr="00E36930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https://vilnius.lt/lt/2024/07/03/vilniuje-lankymui-atidarytas-rekonstruotas-liuteronu-sodas/</w:t>
        </w:r>
      </w:hyperlink>
    </w:p>
    <w:p w:rsidR="00E36930" w:rsidRPr="00E36930" w:rsidRDefault="00D01484" w:rsidP="00E36930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E36930" w:rsidRPr="00E36930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https://www.vle.lt/medicinos-mokslo-pradininkai-lietuvoje/?raide=JA</w:t>
        </w:r>
      </w:hyperlink>
    </w:p>
    <w:p w:rsidR="00D01484" w:rsidRDefault="00D01484" w:rsidP="00D01484">
      <w:pPr>
        <w:pStyle w:val="Sraopastraipa"/>
        <w:numPr>
          <w:ilvl w:val="0"/>
          <w:numId w:val="2"/>
        </w:numPr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9" w:history="1">
        <w:r w:rsidR="00E36930" w:rsidRPr="00E36930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https://www.lituanistika.lt/content/86599</w:t>
        </w:r>
      </w:hyperlink>
    </w:p>
    <w:p w:rsidR="00E36930" w:rsidRPr="00D01484" w:rsidRDefault="00E36930" w:rsidP="00D01484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1484">
        <w:rPr>
          <w:rFonts w:ascii="Times New Roman" w:hAnsi="Times New Roman" w:cs="Times New Roman"/>
          <w:sz w:val="24"/>
          <w:szCs w:val="24"/>
        </w:rPr>
        <w:t>https://www.biblioteka.lt/freskos/vitrazas-kristijonas-donelaitis-tolminkiemis/</w:t>
      </w:r>
    </w:p>
    <w:p w:rsidR="00845790" w:rsidRPr="00E36930" w:rsidRDefault="00845790">
      <w:pPr>
        <w:rPr>
          <w:rFonts w:ascii="Times New Roman" w:hAnsi="Times New Roman" w:cs="Times New Roman"/>
          <w:sz w:val="24"/>
          <w:szCs w:val="24"/>
        </w:rPr>
      </w:pPr>
    </w:p>
    <w:sectPr w:rsidR="00845790" w:rsidRPr="00E36930" w:rsidSect="00304023">
      <w:pgSz w:w="11906" w:h="16838"/>
      <w:pgMar w:top="709" w:right="566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D203A"/>
    <w:multiLevelType w:val="hybridMultilevel"/>
    <w:tmpl w:val="13D2BC78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57B4D"/>
    <w:multiLevelType w:val="hybridMultilevel"/>
    <w:tmpl w:val="2500F8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30"/>
    <w:rsid w:val="002624FB"/>
    <w:rsid w:val="00845790"/>
    <w:rsid w:val="00AD47F6"/>
    <w:rsid w:val="00D01484"/>
    <w:rsid w:val="00DB7477"/>
    <w:rsid w:val="00E3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5FF5"/>
  <w15:chartTrackingRefBased/>
  <w15:docId w15:val="{C4AF8256-74A0-48E8-81B8-27968C64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3693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36930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E3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3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vilniausparkai.lt/reformatu-parkas/" TargetMode="External"/><Relationship Id="rId18" Type="http://schemas.openxmlformats.org/officeDocument/2006/relationships/hyperlink" Target="https://www.vle.lt/medicinos-mokslo-pradininkai-lietuvoje/?raide=J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bernardinai.lt/2014-04-29-agne-grineviciute-ka-veikia-kristijonas-donelaitis-po-vilniaus-universiteto-skliautais/" TargetMode="External"/><Relationship Id="rId17" Type="http://schemas.openxmlformats.org/officeDocument/2006/relationships/hyperlink" Target="https://vilnius.lt/lt/2024/07/03/vilniuje-lankymui-atidarytas-rekonstruotas-liuteronu-soda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ilniusgo.lt/2018/11/26/vilniaus-evangeliku-senuju-kapiniu-kompleksa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vilnius.lt/aplankykite/lankytinos-vietos/kristijono-donelaicio-skulptura" TargetMode="External"/><Relationship Id="rId5" Type="http://schemas.openxmlformats.org/officeDocument/2006/relationships/hyperlink" Target="https://maps.app.goo.gl/MyZfno69CfyjXhir5" TargetMode="External"/><Relationship Id="rId15" Type="http://schemas.openxmlformats.org/officeDocument/2006/relationships/hyperlink" Target="https://youtu.be/yN3jmGypXA4" TargetMode="External"/><Relationship Id="rId10" Type="http://schemas.openxmlformats.org/officeDocument/2006/relationships/hyperlink" Target="https://biblioteka.vu.lt/apie/naujienos/1164-durys-kurias-galima-skaityti" TargetMode="External"/><Relationship Id="rId19" Type="http://schemas.openxmlformats.org/officeDocument/2006/relationships/hyperlink" Target="https://www.lituanistika.lt/content/8659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liuteronusodas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Ugnė</dc:creator>
  <cp:keywords/>
  <dc:description/>
  <cp:lastModifiedBy>Ugnė</cp:lastModifiedBy>
  <cp:revision>2</cp:revision>
  <dcterms:created xsi:type="dcterms:W3CDTF">2024-12-05T16:48:00Z</dcterms:created>
  <dcterms:modified xsi:type="dcterms:W3CDTF">2024-12-05T19:19:00Z</dcterms:modified>
</cp:coreProperties>
</file>