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8D5C" w14:textId="214FF9DA" w:rsidR="00897A81" w:rsidRPr="00BC27A2" w:rsidRDefault="004C41A7" w:rsidP="00BC27A2">
      <w:pPr>
        <w:jc w:val="center"/>
        <w:rPr>
          <w:rFonts w:ascii="Times New Roman" w:hAnsi="Times New Roman"/>
          <w:b/>
          <w:bCs/>
          <w:sz w:val="28"/>
          <w:szCs w:val="28"/>
        </w:rPr>
      </w:pPr>
      <w:r w:rsidRPr="00BC27A2">
        <w:rPr>
          <w:rFonts w:ascii="Times New Roman" w:hAnsi="Times New Roman"/>
          <w:b/>
          <w:bCs/>
          <w:sz w:val="28"/>
          <w:szCs w:val="28"/>
        </w:rPr>
        <w:t>Vienas mažas žmogaus žingsnis</w:t>
      </w:r>
    </w:p>
    <w:p w14:paraId="63303DDF" w14:textId="32620270" w:rsidR="004C41A7" w:rsidRPr="00B00E1F" w:rsidRDefault="004C41A7">
      <w:pPr>
        <w:rPr>
          <w:rFonts w:ascii="Times New Roman" w:hAnsi="Times New Roman"/>
          <w:sz w:val="24"/>
          <w:szCs w:val="24"/>
        </w:rPr>
      </w:pPr>
      <w:r w:rsidRPr="00B00E1F">
        <w:rPr>
          <w:rFonts w:ascii="Times New Roman" w:hAnsi="Times New Roman"/>
          <w:sz w:val="24"/>
          <w:szCs w:val="24"/>
        </w:rPr>
        <w:t>Aplink Žemę skirtingomis orbitomis skrieja keli šimtai dirbtinių palydovų. Žmonės į kosmosą skrenda erdvėlaiviais. Kosminei erdvei tirti mokslininkai naudoja kosminius zondus ir modernius teleskopus...</w:t>
      </w:r>
    </w:p>
    <w:p w14:paraId="750447D8" w14:textId="7000CB25" w:rsidR="004C41A7" w:rsidRPr="00B00E1F" w:rsidRDefault="004C41A7">
      <w:pPr>
        <w:rPr>
          <w:rFonts w:ascii="Times New Roman" w:hAnsi="Times New Roman"/>
          <w:sz w:val="24"/>
          <w:szCs w:val="24"/>
        </w:rPr>
      </w:pPr>
      <w:r w:rsidRPr="00BC27A2">
        <w:rPr>
          <w:rFonts w:ascii="Times New Roman" w:hAnsi="Times New Roman"/>
          <w:b/>
          <w:bCs/>
          <w:sz w:val="24"/>
          <w:szCs w:val="24"/>
        </w:rPr>
        <w:t>Dalykas</w:t>
      </w:r>
      <w:r w:rsidRPr="00B00E1F">
        <w:rPr>
          <w:rFonts w:ascii="Times New Roman" w:hAnsi="Times New Roman"/>
          <w:sz w:val="24"/>
          <w:szCs w:val="24"/>
        </w:rPr>
        <w:t xml:space="preserve">: gamta ir žmogus-fizika </w:t>
      </w:r>
      <w:r w:rsidRPr="00BC27A2">
        <w:rPr>
          <w:rFonts w:ascii="Times New Roman" w:hAnsi="Times New Roman"/>
          <w:b/>
          <w:bCs/>
          <w:sz w:val="24"/>
          <w:szCs w:val="24"/>
        </w:rPr>
        <w:t>Trukmė:</w:t>
      </w:r>
      <w:r w:rsidRPr="00B00E1F">
        <w:rPr>
          <w:rFonts w:ascii="Times New Roman" w:hAnsi="Times New Roman"/>
          <w:sz w:val="24"/>
          <w:szCs w:val="24"/>
        </w:rPr>
        <w:t xml:space="preserve"> 45 min</w:t>
      </w:r>
      <w:r w:rsidRPr="00BC27A2">
        <w:rPr>
          <w:rFonts w:ascii="Times New Roman" w:hAnsi="Times New Roman"/>
          <w:b/>
          <w:bCs/>
          <w:sz w:val="24"/>
          <w:szCs w:val="24"/>
        </w:rPr>
        <w:t>./ Erdvė</w:t>
      </w:r>
      <w:r w:rsidRPr="00B00E1F">
        <w:rPr>
          <w:rFonts w:ascii="Times New Roman" w:hAnsi="Times New Roman"/>
          <w:sz w:val="24"/>
          <w:szCs w:val="24"/>
        </w:rPr>
        <w:t>: Vilniaus planetariumas</w:t>
      </w:r>
    </w:p>
    <w:p w14:paraId="697E3E6E" w14:textId="0C887812" w:rsidR="004C41A7" w:rsidRPr="00BC27A2" w:rsidRDefault="004C41A7">
      <w:pPr>
        <w:rPr>
          <w:rFonts w:ascii="Times New Roman" w:hAnsi="Times New Roman"/>
          <w:b/>
          <w:bCs/>
          <w:sz w:val="24"/>
          <w:szCs w:val="24"/>
        </w:rPr>
      </w:pPr>
      <w:r w:rsidRPr="00BC27A2">
        <w:rPr>
          <w:rFonts w:ascii="Times New Roman" w:hAnsi="Times New Roman"/>
          <w:b/>
          <w:bCs/>
          <w:sz w:val="24"/>
          <w:szCs w:val="24"/>
        </w:rPr>
        <w:t>Įvadinė pamokos dalis- Tikslai</w:t>
      </w:r>
      <w:r w:rsidR="00B00E1F" w:rsidRPr="00BC27A2">
        <w:rPr>
          <w:rFonts w:ascii="Times New Roman" w:hAnsi="Times New Roman"/>
          <w:b/>
          <w:bCs/>
          <w:sz w:val="24"/>
          <w:szCs w:val="24"/>
        </w:rPr>
        <w:t>, ekspozicija</w:t>
      </w:r>
      <w:r w:rsidRPr="00BC27A2">
        <w:rPr>
          <w:rFonts w:ascii="Times New Roman" w:hAnsi="Times New Roman"/>
          <w:b/>
          <w:bCs/>
          <w:sz w:val="24"/>
          <w:szCs w:val="24"/>
        </w:rPr>
        <w:t xml:space="preserve">( </w:t>
      </w:r>
      <w:r w:rsidR="00B00E1F" w:rsidRPr="00BC27A2">
        <w:rPr>
          <w:rFonts w:ascii="Times New Roman" w:hAnsi="Times New Roman"/>
          <w:b/>
          <w:bCs/>
          <w:sz w:val="24"/>
          <w:szCs w:val="24"/>
        </w:rPr>
        <w:t>10</w:t>
      </w:r>
      <w:r w:rsidRPr="00BC27A2">
        <w:rPr>
          <w:rFonts w:ascii="Times New Roman" w:hAnsi="Times New Roman"/>
          <w:b/>
          <w:bCs/>
          <w:sz w:val="24"/>
          <w:szCs w:val="24"/>
        </w:rPr>
        <w:t xml:space="preserve"> minu</w:t>
      </w:r>
      <w:r w:rsidR="00B00E1F" w:rsidRPr="00BC27A2">
        <w:rPr>
          <w:rFonts w:ascii="Times New Roman" w:hAnsi="Times New Roman"/>
          <w:b/>
          <w:bCs/>
          <w:sz w:val="24"/>
          <w:szCs w:val="24"/>
        </w:rPr>
        <w:t>čių</w:t>
      </w:r>
      <w:r w:rsidRPr="00BC27A2">
        <w:rPr>
          <w:rFonts w:ascii="Times New Roman" w:hAnsi="Times New Roman"/>
          <w:b/>
          <w:bCs/>
          <w:sz w:val="24"/>
          <w:szCs w:val="24"/>
        </w:rPr>
        <w:t>)</w:t>
      </w:r>
    </w:p>
    <w:p w14:paraId="7167C7BD" w14:textId="12C9EFC3" w:rsidR="004C41A7" w:rsidRPr="0040746D" w:rsidRDefault="00BC27A2">
      <w:pPr>
        <w:rPr>
          <w:rFonts w:ascii="Times New Roman" w:hAnsi="Times New Roman"/>
          <w:sz w:val="24"/>
          <w:szCs w:val="24"/>
        </w:rPr>
      </w:pPr>
      <w:r>
        <w:rPr>
          <w:rFonts w:ascii="Times New Roman" w:hAnsi="Times New Roman"/>
          <w:sz w:val="24"/>
          <w:szCs w:val="24"/>
        </w:rPr>
        <w:t xml:space="preserve">        </w:t>
      </w:r>
      <w:r w:rsidR="004C41A7" w:rsidRPr="0040746D">
        <w:rPr>
          <w:rFonts w:ascii="Times New Roman" w:hAnsi="Times New Roman"/>
          <w:sz w:val="24"/>
          <w:szCs w:val="24"/>
        </w:rPr>
        <w:t xml:space="preserve">Pamokos tikslas- </w:t>
      </w:r>
      <w:r w:rsidR="004C41A7" w:rsidRPr="0040746D">
        <w:rPr>
          <w:rFonts w:ascii="Arial Narrow" w:hAnsi="Arial Narrow"/>
        </w:rPr>
        <w:t>dirbant grupėse, naudojantis mokytojo/ darbuotojo pateiktimi, padalomąja medžiaga įvardins tris esminius kosmoso įvykius, gebės paaiškinti jų svarbą.</w:t>
      </w:r>
    </w:p>
    <w:p w14:paraId="53A62807" w14:textId="277F8C36" w:rsidR="004C41A7" w:rsidRPr="0040746D" w:rsidRDefault="00BC27A2">
      <w:pPr>
        <w:rPr>
          <w:rFonts w:ascii="Arial Narrow" w:hAnsi="Arial Narrow"/>
        </w:rPr>
      </w:pPr>
      <w:r w:rsidRPr="0040746D">
        <w:rPr>
          <w:rFonts w:ascii="Times New Roman" w:hAnsi="Times New Roman"/>
          <w:sz w:val="24"/>
          <w:szCs w:val="24"/>
        </w:rPr>
        <w:t xml:space="preserve">        </w:t>
      </w:r>
      <w:r w:rsidR="004C41A7" w:rsidRPr="0040746D">
        <w:rPr>
          <w:rFonts w:ascii="Times New Roman" w:hAnsi="Times New Roman"/>
          <w:sz w:val="24"/>
          <w:szCs w:val="24"/>
        </w:rPr>
        <w:t>Klausimai mokiniams-</w:t>
      </w:r>
      <w:r w:rsidR="004C41A7" w:rsidRPr="0040746D">
        <w:rPr>
          <w:rFonts w:ascii="Arial Narrow" w:hAnsi="Arial Narrow"/>
        </w:rPr>
        <w:t xml:space="preserve"> Kaip kosmoso laimėjimai pakeitė žmonijos istoriją?</w:t>
      </w:r>
    </w:p>
    <w:p w14:paraId="21EAC2AC" w14:textId="31C89F8C" w:rsidR="004C41A7" w:rsidRPr="0040746D" w:rsidRDefault="004C41A7">
      <w:pPr>
        <w:rPr>
          <w:rFonts w:ascii="Abadi" w:hAnsi="Abadi"/>
          <w:b/>
          <w:bCs/>
        </w:rPr>
      </w:pPr>
      <w:r w:rsidRPr="0040746D">
        <w:rPr>
          <w:rFonts w:ascii="Abadi" w:hAnsi="Abadi"/>
          <w:b/>
          <w:bCs/>
        </w:rPr>
        <w:t>Veikla/ Maršrutas</w:t>
      </w:r>
    </w:p>
    <w:p w14:paraId="26042203" w14:textId="4C5310F8" w:rsidR="00B00E1F" w:rsidRPr="0040746D" w:rsidRDefault="004C41A7" w:rsidP="00B00E1F">
      <w:pPr>
        <w:rPr>
          <w:rFonts w:ascii="Arial Narrow" w:hAnsi="Arial Narrow"/>
        </w:rPr>
      </w:pPr>
      <w:r w:rsidRPr="0040746D">
        <w:rPr>
          <w:rFonts w:ascii="Arial Narrow" w:hAnsi="Arial Narrow"/>
          <w:b/>
          <w:bCs/>
          <w:i/>
          <w:iCs/>
        </w:rPr>
        <w:t>Įėjimas į Vilniaus planetariumą</w:t>
      </w:r>
      <w:r w:rsidRPr="0040746D">
        <w:rPr>
          <w:rFonts w:ascii="Arial Narrow" w:hAnsi="Arial Narrow"/>
        </w:rPr>
        <w:t xml:space="preserve">/ Konstitucijos pr. 12A( po </w:t>
      </w:r>
      <w:r w:rsidR="00B00E1F" w:rsidRPr="0040746D">
        <w:rPr>
          <w:rFonts w:ascii="Arial Narrow" w:hAnsi="Arial Narrow"/>
        </w:rPr>
        <w:t>rekonstrukcijos)</w:t>
      </w:r>
    </w:p>
    <w:p w14:paraId="29BED9C7" w14:textId="0437B756" w:rsidR="00B00E1F" w:rsidRPr="0040746D" w:rsidRDefault="00B00E1F" w:rsidP="00B00E1F">
      <w:pPr>
        <w:rPr>
          <w:rFonts w:ascii="Arial Narrow" w:hAnsi="Arial Narrow"/>
        </w:rPr>
      </w:pPr>
      <w:r w:rsidRPr="0040746D">
        <w:rPr>
          <w:rFonts w:ascii="Arial Narrow" w:hAnsi="Arial Narrow"/>
        </w:rPr>
        <w:t>Vilniaus planetariumas buvo atidarytas 1962 metais. Šiais metais mini 60 metų jubiliejų. Supažindinimas su veikiančia ekspozicija.</w:t>
      </w:r>
    </w:p>
    <w:p w14:paraId="68811BD5" w14:textId="3AA96AD0" w:rsidR="00B00E1F" w:rsidRPr="0040746D" w:rsidRDefault="00B00E1F" w:rsidP="00B00E1F">
      <w:pPr>
        <w:rPr>
          <w:rFonts w:ascii="Arial Narrow" w:hAnsi="Arial Narrow"/>
          <w:b/>
          <w:bCs/>
          <w:sz w:val="24"/>
          <w:szCs w:val="24"/>
        </w:rPr>
      </w:pPr>
      <w:r w:rsidRPr="0040746D">
        <w:rPr>
          <w:rFonts w:ascii="Arial Narrow" w:hAnsi="Arial Narrow"/>
          <w:b/>
          <w:bCs/>
          <w:sz w:val="24"/>
          <w:szCs w:val="24"/>
        </w:rPr>
        <w:t xml:space="preserve">Pagrindinė dalis – Tema, </w:t>
      </w:r>
      <w:r w:rsidR="00742F12" w:rsidRPr="0040746D">
        <w:rPr>
          <w:rFonts w:ascii="Arial Narrow" w:hAnsi="Arial Narrow"/>
          <w:b/>
          <w:bCs/>
          <w:sz w:val="24"/>
          <w:szCs w:val="24"/>
        </w:rPr>
        <w:t xml:space="preserve">teorija </w:t>
      </w:r>
      <w:r w:rsidR="0040746D" w:rsidRPr="0040746D">
        <w:rPr>
          <w:rFonts w:ascii="Arial Narrow" w:hAnsi="Arial Narrow"/>
          <w:b/>
          <w:bCs/>
          <w:sz w:val="24"/>
          <w:szCs w:val="24"/>
        </w:rPr>
        <w:t>(</w:t>
      </w:r>
      <w:r w:rsidR="0040746D">
        <w:rPr>
          <w:rFonts w:ascii="Arial Narrow" w:hAnsi="Arial Narrow"/>
          <w:b/>
          <w:bCs/>
          <w:sz w:val="24"/>
          <w:szCs w:val="24"/>
        </w:rPr>
        <w:t>30</w:t>
      </w:r>
      <w:r w:rsidRPr="0040746D">
        <w:rPr>
          <w:rFonts w:ascii="Arial Narrow" w:hAnsi="Arial Narrow"/>
          <w:b/>
          <w:bCs/>
          <w:sz w:val="24"/>
          <w:szCs w:val="24"/>
        </w:rPr>
        <w:t xml:space="preserve"> minu</w:t>
      </w:r>
      <w:r w:rsidR="0040746D">
        <w:rPr>
          <w:rFonts w:ascii="Arial Narrow" w:hAnsi="Arial Narrow"/>
          <w:b/>
          <w:bCs/>
          <w:sz w:val="24"/>
          <w:szCs w:val="24"/>
        </w:rPr>
        <w:t>čių</w:t>
      </w:r>
      <w:r w:rsidR="0040746D" w:rsidRPr="0040746D">
        <w:rPr>
          <w:rFonts w:ascii="Arial Narrow" w:hAnsi="Arial Narrow"/>
          <w:b/>
          <w:bCs/>
          <w:sz w:val="24"/>
          <w:szCs w:val="24"/>
        </w:rPr>
        <w:t>)</w:t>
      </w:r>
    </w:p>
    <w:p w14:paraId="65AD38AF" w14:textId="0D05DBCA" w:rsidR="00B80B30" w:rsidRPr="0040746D" w:rsidRDefault="00B80B30" w:rsidP="00B00E1F">
      <w:pPr>
        <w:rPr>
          <w:rFonts w:ascii="Arial Narrow" w:hAnsi="Arial Narrow"/>
          <w:b/>
          <w:bCs/>
          <w:i/>
          <w:iCs/>
        </w:rPr>
      </w:pPr>
      <w:r w:rsidRPr="0040746D">
        <w:rPr>
          <w:rFonts w:ascii="Arial Narrow" w:hAnsi="Arial Narrow"/>
          <w:b/>
          <w:bCs/>
          <w:i/>
          <w:iCs/>
        </w:rPr>
        <w:t>Misija ,, Apollo 11“</w:t>
      </w:r>
    </w:p>
    <w:p w14:paraId="30F3BA17" w14:textId="34CD8F0D" w:rsidR="00B00E1F" w:rsidRPr="0040746D" w:rsidRDefault="00B80B30" w:rsidP="00B00E1F">
      <w:pPr>
        <w:rPr>
          <w:rFonts w:ascii="Arial Narrow" w:hAnsi="Arial Narrow"/>
        </w:rPr>
      </w:pPr>
      <w:r w:rsidRPr="0040746D">
        <w:rPr>
          <w:rFonts w:ascii="Arial Narrow" w:hAnsi="Arial Narrow"/>
        </w:rPr>
        <w:t xml:space="preserve">1969 m. liepos 16d. Startavo amerikiečių erdvėlaivis,, Apollo 11“. Juo skrido trys astronautai: nilas Amstrongas, Maiklas kolinzas ir Edvinas oldrinas. Raketa ,, Saturn v“ iškėlė erdvėlaivį į orbitą aplink Žemę, o paskui nukreipė į  Mėnulį. Po kelių dienų erdvėlaivis pateko į Mėnulio traukos sferą ir pradėjo suktis aplink jį. Du astronautai perėjo į Mėnulio modelį, atsiskyrė nuo erdvėlaivio ir nusileido ant Mėnulio paviršiaus. Trečiasis liko,, Apollo 11“. Mėnulyje astronautai išbuvo beveik parą, paskui grįžo į erdvėlaivį, kuris juos nugabeno į Žemę. Kelionė truko 8 dienas. Skriejančiame erdvėlaivyje kūnai ,,plaukioja“. Tai vadinama nesvarumu. </w:t>
      </w:r>
    </w:p>
    <w:p w14:paraId="4CF5C82E" w14:textId="0E5E55E4" w:rsidR="00B80B30" w:rsidRPr="0040746D" w:rsidRDefault="00B80B30" w:rsidP="00B00E1F">
      <w:pPr>
        <w:rPr>
          <w:rFonts w:ascii="Arial Narrow" w:hAnsi="Arial Narrow"/>
          <w:b/>
          <w:bCs/>
          <w:i/>
          <w:iCs/>
        </w:rPr>
      </w:pPr>
      <w:r w:rsidRPr="0040746D">
        <w:rPr>
          <w:rFonts w:ascii="Arial Narrow" w:hAnsi="Arial Narrow"/>
          <w:b/>
          <w:bCs/>
          <w:i/>
          <w:iCs/>
        </w:rPr>
        <w:t>Hablo kosminis teleskopas</w:t>
      </w:r>
    </w:p>
    <w:p w14:paraId="6C5D6028" w14:textId="7B3EDF40"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Skriejantis </w:t>
      </w:r>
      <w:hyperlink r:id="rId6" w:tooltip="Orbita" w:history="1">
        <w:r w:rsidRPr="0040746D">
          <w:rPr>
            <w:rStyle w:val="Hyperlink"/>
            <w:rFonts w:ascii="Arial" w:hAnsi="Arial" w:cs="Arial"/>
            <w:color w:val="auto"/>
            <w:sz w:val="21"/>
            <w:szCs w:val="21"/>
            <w:u w:val="none"/>
          </w:rPr>
          <w:t>orbita</w:t>
        </w:r>
      </w:hyperlink>
      <w:r w:rsidRPr="0040746D">
        <w:rPr>
          <w:rFonts w:ascii="Arial" w:hAnsi="Arial" w:cs="Arial"/>
          <w:sz w:val="21"/>
          <w:szCs w:val="21"/>
        </w:rPr>
        <w:t> aplink </w:t>
      </w:r>
      <w:hyperlink r:id="rId7" w:tooltip="Žemė" w:history="1">
        <w:r w:rsidRPr="0040746D">
          <w:rPr>
            <w:rStyle w:val="Hyperlink"/>
            <w:rFonts w:ascii="Arial" w:hAnsi="Arial" w:cs="Arial"/>
            <w:color w:val="auto"/>
            <w:sz w:val="21"/>
            <w:szCs w:val="21"/>
            <w:u w:val="none"/>
          </w:rPr>
          <w:t>Žemę</w:t>
        </w:r>
      </w:hyperlink>
      <w:r w:rsidRPr="0040746D">
        <w:rPr>
          <w:rFonts w:ascii="Arial" w:hAnsi="Arial" w:cs="Arial"/>
          <w:sz w:val="21"/>
          <w:szCs w:val="21"/>
        </w:rPr>
        <w:t>. Pavadintas </w:t>
      </w:r>
      <w:hyperlink r:id="rId8" w:tooltip="JAV" w:history="1">
        <w:r w:rsidRPr="0040746D">
          <w:rPr>
            <w:rStyle w:val="Hyperlink"/>
            <w:rFonts w:ascii="Arial" w:hAnsi="Arial" w:cs="Arial"/>
            <w:color w:val="auto"/>
            <w:sz w:val="21"/>
            <w:szCs w:val="21"/>
            <w:u w:val="none"/>
          </w:rPr>
          <w:t>amerikiečių</w:t>
        </w:r>
      </w:hyperlink>
      <w:r w:rsidRPr="0040746D">
        <w:rPr>
          <w:rFonts w:ascii="Arial" w:hAnsi="Arial" w:cs="Arial"/>
          <w:sz w:val="21"/>
          <w:szCs w:val="21"/>
        </w:rPr>
        <w:t> astronomo </w:t>
      </w:r>
      <w:hyperlink r:id="rId9" w:tooltip="Edvinas Hablas" w:history="1">
        <w:r w:rsidRPr="0040746D">
          <w:rPr>
            <w:rStyle w:val="Hyperlink"/>
            <w:rFonts w:ascii="Arial" w:hAnsi="Arial" w:cs="Arial"/>
            <w:color w:val="auto"/>
            <w:sz w:val="21"/>
            <w:szCs w:val="21"/>
            <w:u w:val="none"/>
          </w:rPr>
          <w:t>Edvino Hablo</w:t>
        </w:r>
      </w:hyperlink>
      <w:r w:rsidRPr="0040746D">
        <w:rPr>
          <w:rFonts w:ascii="Arial" w:hAnsi="Arial" w:cs="Arial"/>
          <w:sz w:val="21"/>
          <w:szCs w:val="21"/>
        </w:rPr>
        <w:t> garbei. Dėl pozicijos virš atmosferos, teleskopas savo galimybėmis žymiai lenkia visus antžeminius teleskopus.</w:t>
      </w:r>
    </w:p>
    <w:p w14:paraId="553EC7F4" w14:textId="77777777"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Kosminis teleskopas „Hubble“ yra bendra Europos kosmoso agentūros (European Space Agency (ESA) ir Nacionalinės aeronautikos ir kosmoso administracijos (The National Aeronautics and Space Administration (</w:t>
      </w:r>
      <w:hyperlink r:id="rId10" w:tooltip="NASA" w:history="1">
        <w:r w:rsidRPr="0040746D">
          <w:rPr>
            <w:rStyle w:val="Hyperlink"/>
            <w:rFonts w:ascii="Arial" w:hAnsi="Arial" w:cs="Arial"/>
            <w:color w:val="auto"/>
            <w:sz w:val="21"/>
            <w:szCs w:val="21"/>
            <w:u w:val="none"/>
          </w:rPr>
          <w:t>NASA</w:t>
        </w:r>
      </w:hyperlink>
      <w:r w:rsidRPr="0040746D">
        <w:rPr>
          <w:rFonts w:ascii="Arial" w:hAnsi="Arial" w:cs="Arial"/>
          <w:sz w:val="21"/>
          <w:szCs w:val="21"/>
        </w:rPr>
        <w:t>) programa ilgalaikiams stebėjimams kosmose vykdyti. Šia programa siekiama naudos tarptautinei astronominei bendruomenei.</w:t>
      </w:r>
    </w:p>
    <w:p w14:paraId="1587C85C" w14:textId="2D6A6E3A" w:rsidR="0040746D"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Pirmoji kosminio teleskopo „Hubble“ idėja gimė penktajame dvidešimto amžiaus dešimtmetyje. Aštuntajame ir devintajame dešimtmetyje Hablas buvo suprojektuotas ir sukurtas, o veikti pradėjo dešimtajame dešimtmetyje. Nuo pat pradžių Hablas buvo skirtas kitokiai NASA misijai – ilgalaikiams stebėjimams kosmose atlikti</w:t>
      </w:r>
      <w:r w:rsidR="0040746D" w:rsidRPr="0040746D">
        <w:rPr>
          <w:rFonts w:ascii="Arial" w:hAnsi="Arial" w:cs="Arial"/>
          <w:sz w:val="21"/>
          <w:szCs w:val="21"/>
        </w:rPr>
        <w:t>.</w:t>
      </w:r>
    </w:p>
    <w:p w14:paraId="209FEA84" w14:textId="211B9CDD" w:rsidR="00B80B30" w:rsidRPr="0040746D" w:rsidRDefault="00B80B30" w:rsidP="00B00E1F">
      <w:pPr>
        <w:rPr>
          <w:rFonts w:ascii="Arial Narrow" w:hAnsi="Arial Narrow"/>
          <w:b/>
          <w:bCs/>
          <w:i/>
          <w:iCs/>
        </w:rPr>
      </w:pPr>
      <w:r w:rsidRPr="0040746D">
        <w:rPr>
          <w:rFonts w:ascii="Arial Narrow" w:hAnsi="Arial Narrow"/>
          <w:b/>
          <w:bCs/>
          <w:i/>
          <w:iCs/>
        </w:rPr>
        <w:t>J. Webb kosminis teleskopas</w:t>
      </w:r>
    </w:p>
    <w:p w14:paraId="4B43FFC4" w14:textId="5AC61C71" w:rsidR="00742F12" w:rsidRPr="0040746D" w:rsidRDefault="00742F12" w:rsidP="00742F12">
      <w:pPr>
        <w:pStyle w:val="NormalWeb"/>
        <w:shd w:val="clear" w:color="auto" w:fill="FFFFFF"/>
        <w:spacing w:before="120" w:beforeAutospacing="0" w:after="120" w:afterAutospacing="0"/>
        <w:rPr>
          <w:rFonts w:ascii="Arial" w:hAnsi="Arial" w:cs="Arial"/>
          <w:sz w:val="20"/>
          <w:szCs w:val="20"/>
        </w:rPr>
      </w:pPr>
      <w:r w:rsidRPr="0040746D">
        <w:rPr>
          <w:rFonts w:ascii="Arial" w:hAnsi="Arial" w:cs="Arial"/>
          <w:b/>
          <w:bCs/>
          <w:sz w:val="20"/>
          <w:szCs w:val="20"/>
        </w:rPr>
        <w:t>Džeimso Vebo kosminis teleskopas</w:t>
      </w:r>
      <w:r w:rsidRPr="0040746D">
        <w:rPr>
          <w:rFonts w:ascii="Arial" w:hAnsi="Arial" w:cs="Arial"/>
          <w:sz w:val="20"/>
          <w:szCs w:val="20"/>
        </w:rPr>
        <w:t> (</w:t>
      </w:r>
      <w:r w:rsidRPr="0040746D">
        <w:rPr>
          <w:rFonts w:ascii="Arial" w:hAnsi="Arial" w:cs="Arial"/>
          <w:b/>
          <w:bCs/>
          <w:sz w:val="20"/>
          <w:szCs w:val="20"/>
        </w:rPr>
        <w:t>NGST </w:t>
      </w:r>
      <w:hyperlink r:id="rId11" w:tooltip="Teleskopas" w:history="1">
        <w:r w:rsidRPr="0040746D">
          <w:rPr>
            <w:rStyle w:val="Hyperlink"/>
            <w:rFonts w:ascii="Arial" w:hAnsi="Arial" w:cs="Arial"/>
            <w:b/>
            <w:bCs/>
            <w:color w:val="auto"/>
            <w:sz w:val="20"/>
            <w:szCs w:val="20"/>
            <w:u w:val="none"/>
          </w:rPr>
          <w:t>teleskopas</w:t>
        </w:r>
      </w:hyperlink>
      <w:r w:rsidRPr="0040746D">
        <w:rPr>
          <w:rFonts w:ascii="Arial" w:hAnsi="Arial" w:cs="Arial"/>
          <w:sz w:val="20"/>
          <w:szCs w:val="20"/>
        </w:rPr>
        <w:t>) – didelis </w:t>
      </w:r>
      <w:hyperlink r:id="rId12" w:tooltip="Infraraudonieji spinduliai" w:history="1">
        <w:r w:rsidRPr="0040746D">
          <w:rPr>
            <w:rStyle w:val="Hyperlink"/>
            <w:rFonts w:ascii="Arial" w:hAnsi="Arial" w:cs="Arial"/>
            <w:color w:val="auto"/>
            <w:sz w:val="20"/>
            <w:szCs w:val="20"/>
            <w:u w:val="none"/>
          </w:rPr>
          <w:t>infraraudonųjų spindulių</w:t>
        </w:r>
      </w:hyperlink>
      <w:r w:rsidRPr="0040746D">
        <w:rPr>
          <w:rFonts w:ascii="Arial" w:hAnsi="Arial" w:cs="Arial"/>
          <w:sz w:val="20"/>
          <w:szCs w:val="20"/>
        </w:rPr>
        <w:t> kosminis teleskopas, </w:t>
      </w:r>
      <w:hyperlink r:id="rId13" w:tooltip="NASA" w:history="1">
        <w:r w:rsidRPr="0040746D">
          <w:rPr>
            <w:rStyle w:val="Hyperlink"/>
            <w:rFonts w:ascii="Arial" w:hAnsi="Arial" w:cs="Arial"/>
            <w:color w:val="auto"/>
            <w:sz w:val="20"/>
            <w:szCs w:val="20"/>
            <w:u w:val="none"/>
          </w:rPr>
          <w:t>NASA</w:t>
        </w:r>
      </w:hyperlink>
      <w:r w:rsidRPr="0040746D">
        <w:rPr>
          <w:rFonts w:ascii="Arial" w:hAnsi="Arial" w:cs="Arial"/>
          <w:sz w:val="20"/>
          <w:szCs w:val="20"/>
        </w:rPr>
        <w:t> buvo planuojamas paleisti </w:t>
      </w:r>
      <w:hyperlink r:id="rId14" w:tooltip="2019" w:history="1">
        <w:r w:rsidRPr="0040746D">
          <w:rPr>
            <w:rStyle w:val="Hyperlink"/>
            <w:rFonts w:ascii="Arial" w:hAnsi="Arial" w:cs="Arial"/>
            <w:color w:val="auto"/>
            <w:sz w:val="20"/>
            <w:szCs w:val="20"/>
            <w:u w:val="none"/>
          </w:rPr>
          <w:t>2019</w:t>
        </w:r>
      </w:hyperlink>
      <w:r w:rsidRPr="0040746D">
        <w:rPr>
          <w:rFonts w:ascii="Arial" w:hAnsi="Arial" w:cs="Arial"/>
          <w:sz w:val="20"/>
          <w:szCs w:val="20"/>
        </w:rPr>
        <w:t> m., tačiau dėl techninių trukdžių startas buvo atidėtas. Raketos startas ir teleskopo iškėlimas į kosmosą įvykdytas </w:t>
      </w:r>
      <w:hyperlink r:id="rId15" w:tooltip="2021" w:history="1">
        <w:r w:rsidRPr="0040746D">
          <w:rPr>
            <w:rStyle w:val="Hyperlink"/>
            <w:rFonts w:ascii="Arial" w:hAnsi="Arial" w:cs="Arial"/>
            <w:color w:val="auto"/>
            <w:sz w:val="20"/>
            <w:szCs w:val="20"/>
            <w:u w:val="none"/>
          </w:rPr>
          <w:t>2021</w:t>
        </w:r>
      </w:hyperlink>
      <w:r w:rsidRPr="0040746D">
        <w:rPr>
          <w:rFonts w:ascii="Arial" w:hAnsi="Arial" w:cs="Arial"/>
          <w:sz w:val="20"/>
          <w:szCs w:val="20"/>
        </w:rPr>
        <w:t> m. </w:t>
      </w:r>
      <w:hyperlink r:id="rId16" w:tooltip="Gruodžio 25" w:history="1">
        <w:r w:rsidRPr="0040746D">
          <w:rPr>
            <w:rStyle w:val="Hyperlink"/>
            <w:rFonts w:ascii="Arial" w:hAnsi="Arial" w:cs="Arial"/>
            <w:color w:val="auto"/>
            <w:sz w:val="20"/>
            <w:szCs w:val="20"/>
            <w:u w:val="none"/>
          </w:rPr>
          <w:t>gruodžio 25</w:t>
        </w:r>
      </w:hyperlink>
      <w:r w:rsidRPr="0040746D">
        <w:rPr>
          <w:rFonts w:ascii="Arial" w:hAnsi="Arial" w:cs="Arial"/>
          <w:sz w:val="20"/>
          <w:szCs w:val="20"/>
        </w:rPr>
        <w:t xml:space="preserve"> d. </w:t>
      </w:r>
    </w:p>
    <w:p w14:paraId="0AB7F05A" w14:textId="2C3AD9E7"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0"/>
          <w:szCs w:val="20"/>
        </w:rPr>
        <w:t>Planuojama, kad šis NASA, </w:t>
      </w:r>
      <w:hyperlink r:id="rId17" w:tooltip="Europos kosmoso agentūra" w:history="1">
        <w:r w:rsidRPr="0040746D">
          <w:rPr>
            <w:rStyle w:val="Hyperlink"/>
            <w:rFonts w:ascii="Arial" w:hAnsi="Arial" w:cs="Arial"/>
            <w:color w:val="auto"/>
            <w:sz w:val="20"/>
            <w:szCs w:val="20"/>
            <w:u w:val="none"/>
          </w:rPr>
          <w:t>Europos kosmoso agentūros</w:t>
        </w:r>
      </w:hyperlink>
      <w:r w:rsidRPr="0040746D">
        <w:rPr>
          <w:rFonts w:ascii="Arial" w:hAnsi="Arial" w:cs="Arial"/>
          <w:sz w:val="20"/>
          <w:szCs w:val="20"/>
        </w:rPr>
        <w:t> ir </w:t>
      </w:r>
      <w:hyperlink r:id="rId18" w:tooltip="Kanados kosmoso agentūra (puslapis neegzistuoja)" w:history="1">
        <w:r w:rsidRPr="0040746D">
          <w:rPr>
            <w:rStyle w:val="Hyperlink"/>
            <w:rFonts w:ascii="Arial" w:hAnsi="Arial" w:cs="Arial"/>
            <w:color w:val="auto"/>
            <w:sz w:val="20"/>
            <w:szCs w:val="20"/>
            <w:u w:val="none"/>
          </w:rPr>
          <w:t>Kanados kosmoso agentūros</w:t>
        </w:r>
      </w:hyperlink>
      <w:r w:rsidRPr="0040746D">
        <w:rPr>
          <w:rFonts w:ascii="Arial" w:hAnsi="Arial" w:cs="Arial"/>
          <w:sz w:val="20"/>
          <w:szCs w:val="20"/>
        </w:rPr>
        <w:t> sukurtas teleskopas pakeis iki tol naudojamą </w:t>
      </w:r>
      <w:hyperlink r:id="rId19" w:tooltip="Hablo kosminis teleskopas" w:history="1">
        <w:r w:rsidRPr="0040746D">
          <w:rPr>
            <w:rStyle w:val="Hyperlink"/>
            <w:rFonts w:ascii="Arial" w:hAnsi="Arial" w:cs="Arial"/>
            <w:color w:val="auto"/>
            <w:sz w:val="20"/>
            <w:szCs w:val="20"/>
            <w:u w:val="none"/>
          </w:rPr>
          <w:t>Hablo kosminį teleskopą</w:t>
        </w:r>
      </w:hyperlink>
      <w:r w:rsidRPr="0040746D">
        <w:rPr>
          <w:rFonts w:ascii="Arial" w:hAnsi="Arial" w:cs="Arial"/>
          <w:sz w:val="21"/>
          <w:szCs w:val="21"/>
        </w:rPr>
        <w:t xml:space="preserve">. </w:t>
      </w:r>
    </w:p>
    <w:p w14:paraId="4D8C609F" w14:textId="77777777"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Džeimso Vebo kosminis teleskopas taip buvo pavadintas buvusio NASA administratoriaus garbei. NGST turės didelį 6,5 metrų skersmens veidrodį ir skydą nuo Saulės, kurio dydis prilygsta teniso aikštelės dydžiui. NGST bus iškeltas į </w:t>
      </w:r>
      <w:hyperlink r:id="rId20" w:tooltip="Orbita" w:history="1">
        <w:r w:rsidRPr="0040746D">
          <w:rPr>
            <w:rStyle w:val="Hyperlink"/>
            <w:rFonts w:ascii="Arial" w:hAnsi="Arial" w:cs="Arial"/>
            <w:color w:val="auto"/>
            <w:sz w:val="21"/>
            <w:szCs w:val="21"/>
            <w:u w:val="none"/>
          </w:rPr>
          <w:t>orbitą</w:t>
        </w:r>
      </w:hyperlink>
      <w:r w:rsidRPr="0040746D">
        <w:rPr>
          <w:rFonts w:ascii="Arial" w:hAnsi="Arial" w:cs="Arial"/>
          <w:sz w:val="21"/>
          <w:szCs w:val="21"/>
        </w:rPr>
        <w:t>, kuri yra maždaug 1,5 mln. km nuo </w:t>
      </w:r>
      <w:hyperlink r:id="rId21" w:tooltip="Žemė" w:history="1">
        <w:r w:rsidRPr="0040746D">
          <w:rPr>
            <w:rStyle w:val="Hyperlink"/>
            <w:rFonts w:ascii="Arial" w:hAnsi="Arial" w:cs="Arial"/>
            <w:color w:val="auto"/>
            <w:sz w:val="21"/>
            <w:szCs w:val="21"/>
            <w:u w:val="none"/>
          </w:rPr>
          <w:t>Žemės</w:t>
        </w:r>
      </w:hyperlink>
      <w:r w:rsidRPr="0040746D">
        <w:rPr>
          <w:rFonts w:ascii="Arial" w:hAnsi="Arial" w:cs="Arial"/>
          <w:sz w:val="21"/>
          <w:szCs w:val="21"/>
        </w:rPr>
        <w:t>.</w:t>
      </w:r>
    </w:p>
    <w:p w14:paraId="0E8706C5" w14:textId="68C645A3"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lastRenderedPageBreak/>
        <w:t>Šiuo teleskopu planuojama tirti ankstyvojoje </w:t>
      </w:r>
      <w:hyperlink r:id="rId22" w:tooltip="Visata" w:history="1">
        <w:r w:rsidRPr="0040746D">
          <w:rPr>
            <w:rStyle w:val="Hyperlink"/>
            <w:rFonts w:ascii="Arial" w:hAnsi="Arial" w:cs="Arial"/>
            <w:color w:val="auto"/>
            <w:sz w:val="21"/>
            <w:szCs w:val="21"/>
            <w:u w:val="none"/>
          </w:rPr>
          <w:t>Visatoje</w:t>
        </w:r>
      </w:hyperlink>
      <w:r w:rsidRPr="0040746D">
        <w:rPr>
          <w:rFonts w:ascii="Arial" w:hAnsi="Arial" w:cs="Arial"/>
          <w:sz w:val="21"/>
          <w:szCs w:val="21"/>
        </w:rPr>
        <w:t> susiformavusias pirmąsias </w:t>
      </w:r>
      <w:hyperlink r:id="rId23" w:tooltip="Žvaigždė" w:history="1">
        <w:r w:rsidRPr="0040746D">
          <w:rPr>
            <w:rStyle w:val="Hyperlink"/>
            <w:rFonts w:ascii="Arial" w:hAnsi="Arial" w:cs="Arial"/>
            <w:color w:val="auto"/>
            <w:sz w:val="21"/>
            <w:szCs w:val="21"/>
            <w:u w:val="none"/>
          </w:rPr>
          <w:t>žvaigždes</w:t>
        </w:r>
      </w:hyperlink>
      <w:r w:rsidRPr="0040746D">
        <w:rPr>
          <w:rFonts w:ascii="Arial" w:hAnsi="Arial" w:cs="Arial"/>
          <w:sz w:val="21"/>
          <w:szCs w:val="21"/>
        </w:rPr>
        <w:t> ir </w:t>
      </w:r>
      <w:hyperlink r:id="rId24" w:tooltip="Galaktika" w:history="1">
        <w:r w:rsidRPr="0040746D">
          <w:rPr>
            <w:rStyle w:val="Hyperlink"/>
            <w:rFonts w:ascii="Arial" w:hAnsi="Arial" w:cs="Arial"/>
            <w:color w:val="auto"/>
            <w:sz w:val="21"/>
            <w:szCs w:val="21"/>
            <w:u w:val="none"/>
          </w:rPr>
          <w:t>galaktikas</w:t>
        </w:r>
      </w:hyperlink>
      <w:r w:rsidRPr="0040746D">
        <w:rPr>
          <w:rFonts w:ascii="Arial" w:hAnsi="Arial" w:cs="Arial"/>
          <w:sz w:val="21"/>
          <w:szCs w:val="21"/>
        </w:rPr>
        <w:t xml:space="preserve">. Teleskopo galimybės 3 kartus viršys dabartinio Hablo kosminio teleskopo galimybes. </w:t>
      </w:r>
    </w:p>
    <w:p w14:paraId="6D1B5DAC" w14:textId="70988820"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Pirmoji teleskopo atlikta nuotrauka buvo paviešinta 2022 m. </w:t>
      </w:r>
      <w:hyperlink r:id="rId25" w:tooltip="Liepos 11" w:history="1">
        <w:r w:rsidRPr="0040746D">
          <w:rPr>
            <w:rStyle w:val="Hyperlink"/>
            <w:rFonts w:ascii="Arial" w:hAnsi="Arial" w:cs="Arial"/>
            <w:color w:val="auto"/>
            <w:sz w:val="21"/>
            <w:szCs w:val="21"/>
            <w:u w:val="none"/>
          </w:rPr>
          <w:t>liepos 11</w:t>
        </w:r>
      </w:hyperlink>
      <w:r w:rsidRPr="0040746D">
        <w:rPr>
          <w:rFonts w:ascii="Arial" w:hAnsi="Arial" w:cs="Arial"/>
          <w:sz w:val="21"/>
          <w:szCs w:val="21"/>
        </w:rPr>
        <w:t xml:space="preserve"> d. </w:t>
      </w:r>
    </w:p>
    <w:p w14:paraId="6B4A5C36" w14:textId="25DFA9D2"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Naudodamiesi pateikta medžiaga, dirbdami trijose grupėse, mokiniai ruošia savo išvadas, paaiškinimus apie šių 3 esminių kosmoso įvykių svarbą.</w:t>
      </w:r>
    </w:p>
    <w:p w14:paraId="7B9AE370" w14:textId="203EEF21" w:rsidR="00742F12" w:rsidRPr="0040746D" w:rsidRDefault="00742F12" w:rsidP="00742F12">
      <w:pPr>
        <w:pStyle w:val="NormalWeb"/>
        <w:shd w:val="clear" w:color="auto" w:fill="FFFFFF"/>
        <w:spacing w:before="120" w:beforeAutospacing="0" w:after="120" w:afterAutospacing="0"/>
        <w:rPr>
          <w:rFonts w:ascii="Arial" w:hAnsi="Arial" w:cs="Arial"/>
          <w:b/>
          <w:bCs/>
        </w:rPr>
      </w:pPr>
      <w:r w:rsidRPr="0040746D">
        <w:rPr>
          <w:rFonts w:ascii="Arial" w:hAnsi="Arial" w:cs="Arial"/>
          <w:b/>
          <w:bCs/>
        </w:rPr>
        <w:t>Apibendrinimas, vertinimas, įsivertinimas( 5 minutės).</w:t>
      </w:r>
    </w:p>
    <w:p w14:paraId="29689743" w14:textId="1082A2E7" w:rsidR="00742F12" w:rsidRPr="0040746D" w:rsidRDefault="00742F12"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Refleksija/ Diskusija Mokiniai pristato savo grupės išvadas.</w:t>
      </w:r>
    </w:p>
    <w:p w14:paraId="7EB02193" w14:textId="301FD084" w:rsidR="00742F12" w:rsidRPr="0040746D" w:rsidRDefault="00B910B5"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Rekomenduojami susipažinti terminai:</w:t>
      </w:r>
    </w:p>
    <w:p w14:paraId="4F8F1625" w14:textId="790E1F28" w:rsidR="00B910B5" w:rsidRPr="0040746D" w:rsidRDefault="00B910B5" w:rsidP="00742F12">
      <w:pPr>
        <w:pStyle w:val="NormalWeb"/>
        <w:shd w:val="clear" w:color="auto" w:fill="FFFFFF"/>
        <w:spacing w:before="120" w:beforeAutospacing="0" w:after="120" w:afterAutospacing="0"/>
        <w:rPr>
          <w:rFonts w:ascii="Arial" w:hAnsi="Arial" w:cs="Arial"/>
          <w:sz w:val="21"/>
          <w:szCs w:val="21"/>
        </w:rPr>
      </w:pPr>
      <w:r w:rsidRPr="0040746D">
        <w:rPr>
          <w:rFonts w:ascii="Arial" w:hAnsi="Arial" w:cs="Arial"/>
          <w:sz w:val="21"/>
          <w:szCs w:val="21"/>
        </w:rPr>
        <w:t>Ryšių palydovai, mokslinių tyrimų palydovai, observatorija, nesvarumas, orbita, galak</w:t>
      </w:r>
      <w:r w:rsidR="0040746D" w:rsidRPr="0040746D">
        <w:rPr>
          <w:rFonts w:ascii="Arial" w:hAnsi="Arial" w:cs="Arial"/>
          <w:sz w:val="21"/>
          <w:szCs w:val="21"/>
        </w:rPr>
        <w:t>tika.</w:t>
      </w:r>
    </w:p>
    <w:p w14:paraId="3B5D9CA2" w14:textId="77777777" w:rsidR="00742F12" w:rsidRPr="00B00E1F" w:rsidRDefault="00742F12" w:rsidP="00B00E1F">
      <w:pPr>
        <w:rPr>
          <w:rFonts w:ascii="Arial Narrow" w:hAnsi="Arial Narrow"/>
        </w:rPr>
      </w:pPr>
    </w:p>
    <w:p w14:paraId="789D79E0" w14:textId="18F3D41A" w:rsidR="004C41A7" w:rsidRPr="0040746D" w:rsidRDefault="004C41A7"/>
    <w:sectPr w:rsidR="004C41A7" w:rsidRPr="0040746D">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0E8C" w14:textId="77777777" w:rsidR="00A71E25" w:rsidRDefault="00A71E25" w:rsidP="00B910B5">
      <w:pPr>
        <w:spacing w:after="0" w:line="240" w:lineRule="auto"/>
      </w:pPr>
      <w:r>
        <w:separator/>
      </w:r>
    </w:p>
  </w:endnote>
  <w:endnote w:type="continuationSeparator" w:id="0">
    <w:p w14:paraId="05E7DA9A" w14:textId="77777777" w:rsidR="00A71E25" w:rsidRDefault="00A71E25" w:rsidP="00B9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C9F3" w14:textId="77777777" w:rsidR="00A71E25" w:rsidRDefault="00A71E25" w:rsidP="00B910B5">
      <w:pPr>
        <w:spacing w:after="0" w:line="240" w:lineRule="auto"/>
      </w:pPr>
      <w:r>
        <w:separator/>
      </w:r>
    </w:p>
  </w:footnote>
  <w:footnote w:type="continuationSeparator" w:id="0">
    <w:p w14:paraId="22EDEF62" w14:textId="77777777" w:rsidR="00A71E25" w:rsidRDefault="00A71E25" w:rsidP="00B91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A7"/>
    <w:rsid w:val="0040746D"/>
    <w:rsid w:val="004C41A7"/>
    <w:rsid w:val="00742F12"/>
    <w:rsid w:val="007A493F"/>
    <w:rsid w:val="00897A81"/>
    <w:rsid w:val="00A71E25"/>
    <w:rsid w:val="00B00E1F"/>
    <w:rsid w:val="00B80B30"/>
    <w:rsid w:val="00B910B5"/>
    <w:rsid w:val="00BC27A2"/>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0C86"/>
  <w15:chartTrackingRefBased/>
  <w15:docId w15:val="{62EAB51C-70B4-410C-9D4A-3AECEB91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1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F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2F12"/>
    <w:rPr>
      <w:color w:val="0000FF"/>
      <w:u w:val="single"/>
    </w:rPr>
  </w:style>
  <w:style w:type="paragraph" w:styleId="Header">
    <w:name w:val="header"/>
    <w:basedOn w:val="Normal"/>
    <w:link w:val="HeaderChar"/>
    <w:uiPriority w:val="99"/>
    <w:unhideWhenUsed/>
    <w:rsid w:val="00B91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0B5"/>
  </w:style>
  <w:style w:type="paragraph" w:styleId="Footer">
    <w:name w:val="footer"/>
    <w:basedOn w:val="Normal"/>
    <w:link w:val="FooterChar"/>
    <w:uiPriority w:val="99"/>
    <w:unhideWhenUsed/>
    <w:rsid w:val="00B91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7724">
      <w:bodyDiv w:val="1"/>
      <w:marLeft w:val="0"/>
      <w:marRight w:val="0"/>
      <w:marTop w:val="0"/>
      <w:marBottom w:val="0"/>
      <w:divBdr>
        <w:top w:val="none" w:sz="0" w:space="0" w:color="auto"/>
        <w:left w:val="none" w:sz="0" w:space="0" w:color="auto"/>
        <w:bottom w:val="none" w:sz="0" w:space="0" w:color="auto"/>
        <w:right w:val="none" w:sz="0" w:space="0" w:color="auto"/>
      </w:divBdr>
    </w:div>
    <w:div w:id="858468871">
      <w:bodyDiv w:val="1"/>
      <w:marLeft w:val="0"/>
      <w:marRight w:val="0"/>
      <w:marTop w:val="0"/>
      <w:marBottom w:val="0"/>
      <w:divBdr>
        <w:top w:val="none" w:sz="0" w:space="0" w:color="auto"/>
        <w:left w:val="none" w:sz="0" w:space="0" w:color="auto"/>
        <w:bottom w:val="none" w:sz="0" w:space="0" w:color="auto"/>
        <w:right w:val="none" w:sz="0" w:space="0" w:color="auto"/>
      </w:divBdr>
    </w:div>
    <w:div w:id="20005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JAV" TargetMode="External"/><Relationship Id="rId13" Type="http://schemas.openxmlformats.org/officeDocument/2006/relationships/hyperlink" Target="https://lt.wikipedia.org/wiki/NASA" TargetMode="External"/><Relationship Id="rId18" Type="http://schemas.openxmlformats.org/officeDocument/2006/relationships/hyperlink" Target="https://lt.wikipedia.org/w/index.php?title=Kanados_kosmoso_agent%C5%ABra&amp;action=edit&amp;redlink=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t.wikipedia.org/wiki/%C5%BDem%C4%97" TargetMode="External"/><Relationship Id="rId7" Type="http://schemas.openxmlformats.org/officeDocument/2006/relationships/hyperlink" Target="https://lt.wikipedia.org/wiki/%C5%BDem%C4%97" TargetMode="External"/><Relationship Id="rId12" Type="http://schemas.openxmlformats.org/officeDocument/2006/relationships/hyperlink" Target="https://lt.wikipedia.org/wiki/Infraraudonieji_spinduliai" TargetMode="External"/><Relationship Id="rId17" Type="http://schemas.openxmlformats.org/officeDocument/2006/relationships/hyperlink" Target="https://lt.wikipedia.org/wiki/Europos_kosmoso_agent%C5%ABra" TargetMode="External"/><Relationship Id="rId25" Type="http://schemas.openxmlformats.org/officeDocument/2006/relationships/hyperlink" Target="https://lt.wikipedia.org/wiki/Liepos_11" TargetMode="External"/><Relationship Id="rId2" Type="http://schemas.openxmlformats.org/officeDocument/2006/relationships/settings" Target="settings.xml"/><Relationship Id="rId16" Type="http://schemas.openxmlformats.org/officeDocument/2006/relationships/hyperlink" Target="https://lt.wikipedia.org/wiki/Gruod%C5%BEio_25" TargetMode="External"/><Relationship Id="rId20" Type="http://schemas.openxmlformats.org/officeDocument/2006/relationships/hyperlink" Target="https://lt.wikipedia.org/wiki/Orbita" TargetMode="External"/><Relationship Id="rId1" Type="http://schemas.openxmlformats.org/officeDocument/2006/relationships/styles" Target="styles.xml"/><Relationship Id="rId6" Type="http://schemas.openxmlformats.org/officeDocument/2006/relationships/hyperlink" Target="https://lt.wikipedia.org/wiki/Orbita" TargetMode="External"/><Relationship Id="rId11" Type="http://schemas.openxmlformats.org/officeDocument/2006/relationships/hyperlink" Target="https://lt.wikipedia.org/wiki/Teleskopas" TargetMode="External"/><Relationship Id="rId24" Type="http://schemas.openxmlformats.org/officeDocument/2006/relationships/hyperlink" Target="https://lt.wikipedia.org/wiki/Galaktika" TargetMode="External"/><Relationship Id="rId5" Type="http://schemas.openxmlformats.org/officeDocument/2006/relationships/endnotes" Target="endnotes.xml"/><Relationship Id="rId15" Type="http://schemas.openxmlformats.org/officeDocument/2006/relationships/hyperlink" Target="https://lt.wikipedia.org/wiki/2021" TargetMode="External"/><Relationship Id="rId23" Type="http://schemas.openxmlformats.org/officeDocument/2006/relationships/hyperlink" Target="https://lt.wikipedia.org/wiki/%C5%BDvaig%C5%BEd%C4%97" TargetMode="External"/><Relationship Id="rId10" Type="http://schemas.openxmlformats.org/officeDocument/2006/relationships/hyperlink" Target="https://lt.wikipedia.org/wiki/NASA" TargetMode="External"/><Relationship Id="rId19" Type="http://schemas.openxmlformats.org/officeDocument/2006/relationships/hyperlink" Target="https://lt.wikipedia.org/wiki/Hablo_kosminis_teleskopas" TargetMode="External"/><Relationship Id="rId4" Type="http://schemas.openxmlformats.org/officeDocument/2006/relationships/footnotes" Target="footnotes.xml"/><Relationship Id="rId9" Type="http://schemas.openxmlformats.org/officeDocument/2006/relationships/hyperlink" Target="https://lt.wikipedia.org/wiki/Edvinas_Hablas" TargetMode="External"/><Relationship Id="rId14" Type="http://schemas.openxmlformats.org/officeDocument/2006/relationships/hyperlink" Target="https://lt.wikipedia.org/wiki/2019" TargetMode="External"/><Relationship Id="rId22" Type="http://schemas.openxmlformats.org/officeDocument/2006/relationships/hyperlink" Target="https://lt.wikipedia.org/wiki/Visata" TargetMode="Externa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3425</Words>
  <Characters>1953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ADOMONIENĖ</dc:creator>
  <cp:keywords/>
  <dc:description/>
  <cp:lastModifiedBy>Snieguolė Kavoliūnienė</cp:lastModifiedBy>
  <cp:revision>2</cp:revision>
  <dcterms:created xsi:type="dcterms:W3CDTF">2022-12-02T13:49:00Z</dcterms:created>
  <dcterms:modified xsi:type="dcterms:W3CDTF">2022-12-02T13:49:00Z</dcterms:modified>
</cp:coreProperties>
</file>