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2F8C33" w14:textId="0BF939B6" w:rsidR="00670E0A" w:rsidRPr="009667EF" w:rsidRDefault="00DD2DA9" w:rsidP="009667EF">
      <w:pPr>
        <w:pStyle w:val="ListParagraph"/>
        <w:numPr>
          <w:ilvl w:val="0"/>
          <w:numId w:val="3"/>
        </w:numPr>
        <w:rPr>
          <w:rFonts w:ascii="Amasis MT Pro Black" w:hAnsi="Amasis MT Pro Black" w:cs="Times New Roman"/>
          <w:b/>
          <w:bCs/>
          <w:sz w:val="28"/>
          <w:szCs w:val="28"/>
          <w:lang w:val="lt-LT"/>
        </w:rPr>
      </w:pPr>
      <w:r w:rsidRPr="009667EF">
        <w:rPr>
          <w:rFonts w:ascii="Amasis MT Pro Black" w:hAnsi="Amasis MT Pro Black" w:cs="Times New Roman"/>
          <w:b/>
          <w:bCs/>
          <w:sz w:val="28"/>
          <w:szCs w:val="28"/>
          <w:lang w:val="lt-LT"/>
        </w:rPr>
        <w:t>Žemėlapis</w:t>
      </w:r>
      <w:r w:rsidR="009667EF" w:rsidRPr="009667EF">
        <w:rPr>
          <w:rFonts w:ascii="Amasis MT Pro Black" w:hAnsi="Amasis MT Pro Black" w:cs="Times New Roman"/>
          <w:b/>
          <w:bCs/>
          <w:sz w:val="28"/>
          <w:szCs w:val="28"/>
          <w:lang w:val="lt-LT"/>
        </w:rPr>
        <w:t xml:space="preserve"> žymėti žaliosioms zonoms.</w:t>
      </w:r>
    </w:p>
    <w:p w14:paraId="1C60EA12" w14:textId="2CF78E7F" w:rsidR="00B05046" w:rsidRDefault="009667EF" w:rsidP="00B05046">
      <w:pPr>
        <w:rPr>
          <w:sz w:val="28"/>
          <w:szCs w:val="28"/>
          <w:lang w:val="lt-L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870AC2D" wp14:editId="15252AE1">
            <wp:simplePos x="0" y="0"/>
            <wp:positionH relativeFrom="column">
              <wp:posOffset>30480</wp:posOffset>
            </wp:positionH>
            <wp:positionV relativeFrom="paragraph">
              <wp:posOffset>56515</wp:posOffset>
            </wp:positionV>
            <wp:extent cx="4396740" cy="2377440"/>
            <wp:effectExtent l="0" t="0" r="3810" b="3810"/>
            <wp:wrapSquare wrapText="bothSides"/>
            <wp:docPr id="14756113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6113" name="Picture 1" descr="A screenshot of a computer scree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1" t="29235" r="1889" b="9136"/>
                    <a:stretch/>
                  </pic:blipFill>
                  <pic:spPr bwMode="auto">
                    <a:xfrm>
                      <a:off x="0" y="0"/>
                      <a:ext cx="4396740" cy="237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0BDDCCB" w14:textId="77777777" w:rsidR="00B05046" w:rsidRDefault="00B05046" w:rsidP="00B05046">
      <w:pPr>
        <w:rPr>
          <w:sz w:val="28"/>
          <w:szCs w:val="28"/>
          <w:lang w:val="lt-LT"/>
        </w:rPr>
      </w:pPr>
    </w:p>
    <w:p w14:paraId="2ABF575B" w14:textId="77777777" w:rsidR="00B05046" w:rsidRDefault="00B05046" w:rsidP="00B05046">
      <w:pPr>
        <w:rPr>
          <w:sz w:val="28"/>
          <w:szCs w:val="28"/>
          <w:lang w:val="lt-LT"/>
        </w:rPr>
      </w:pPr>
    </w:p>
    <w:p w14:paraId="1BB5C65F" w14:textId="77777777" w:rsidR="00B05046" w:rsidRDefault="00B05046" w:rsidP="00B05046">
      <w:pPr>
        <w:rPr>
          <w:sz w:val="28"/>
          <w:szCs w:val="28"/>
          <w:lang w:val="lt-LT"/>
        </w:rPr>
      </w:pPr>
    </w:p>
    <w:p w14:paraId="245BAD90" w14:textId="77777777" w:rsidR="00B05046" w:rsidRDefault="00B05046" w:rsidP="00B05046">
      <w:pPr>
        <w:rPr>
          <w:sz w:val="28"/>
          <w:szCs w:val="28"/>
          <w:lang w:val="lt-LT"/>
        </w:rPr>
      </w:pPr>
    </w:p>
    <w:p w14:paraId="5FD8FDA2" w14:textId="77777777" w:rsidR="00B05046" w:rsidRDefault="00B05046" w:rsidP="00B05046">
      <w:pPr>
        <w:rPr>
          <w:sz w:val="28"/>
          <w:szCs w:val="28"/>
          <w:lang w:val="lt-LT"/>
        </w:rPr>
      </w:pPr>
    </w:p>
    <w:p w14:paraId="33408951" w14:textId="77777777" w:rsidR="00B05046" w:rsidRDefault="00B05046" w:rsidP="00B05046">
      <w:pPr>
        <w:rPr>
          <w:sz w:val="28"/>
          <w:szCs w:val="28"/>
          <w:lang w:val="lt-LT"/>
        </w:rPr>
      </w:pPr>
    </w:p>
    <w:p w14:paraId="409552E1" w14:textId="77777777" w:rsidR="00B05046" w:rsidRDefault="00B05046" w:rsidP="00B05046">
      <w:pPr>
        <w:rPr>
          <w:sz w:val="28"/>
          <w:szCs w:val="28"/>
          <w:lang w:val="lt-LT"/>
        </w:rPr>
      </w:pPr>
    </w:p>
    <w:p w14:paraId="0383A3A7" w14:textId="24672239" w:rsidR="00B05046" w:rsidRPr="009667EF" w:rsidRDefault="009667EF" w:rsidP="009667EF">
      <w:pPr>
        <w:pStyle w:val="ListParagraph"/>
        <w:numPr>
          <w:ilvl w:val="0"/>
          <w:numId w:val="3"/>
        </w:numPr>
        <w:rPr>
          <w:sz w:val="28"/>
          <w:szCs w:val="28"/>
          <w:lang w:val="lt-LT"/>
        </w:rPr>
      </w:pPr>
      <w:r>
        <w:rPr>
          <w:rFonts w:ascii="Amasis MT Pro Black" w:hAnsi="Amasis MT Pro Black"/>
          <w:sz w:val="28"/>
          <w:szCs w:val="28"/>
          <w:lang w:val="lt-LT"/>
        </w:rPr>
        <w:t>Kraštovaizdžio vertinimo lentelė</w:t>
      </w:r>
    </w:p>
    <w:p w14:paraId="50AE92CA" w14:textId="3B46983E" w:rsidR="009667EF" w:rsidRPr="009667EF" w:rsidRDefault="009667EF" w:rsidP="009667EF">
      <w:pPr>
        <w:rPr>
          <w:rFonts w:ascii="Amasis MT Pro Black" w:hAnsi="Amasis MT Pro Black"/>
          <w:sz w:val="28"/>
          <w:szCs w:val="28"/>
          <w:lang w:val="lt-LT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0"/>
        <w:gridCol w:w="4620"/>
      </w:tblGrid>
      <w:tr w:rsidR="009667EF" w:rsidRPr="009667EF" w14:paraId="60B97495" w14:textId="77777777" w:rsidTr="00BB526F">
        <w:tc>
          <w:tcPr>
            <w:tcW w:w="4620" w:type="dxa"/>
          </w:tcPr>
          <w:p w14:paraId="46026FB0" w14:textId="77777777" w:rsidR="009667EF" w:rsidRDefault="009667EF" w:rsidP="00BB526F">
            <w:pPr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Nuotraukos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</w:rPr>
              <w:t>Nr .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620" w:type="dxa"/>
          </w:tcPr>
          <w:p w14:paraId="6683935E" w14:textId="77777777" w:rsidR="009667EF" w:rsidRPr="009667EF" w:rsidRDefault="009667EF" w:rsidP="00BB526F">
            <w:pPr>
              <w:jc w:val="both"/>
              <w:rPr>
                <w:rFonts w:ascii="Times New Roman" w:hAnsi="Times New Roman" w:cs="Times New Roman"/>
                <w:lang w:val="it-IT"/>
              </w:rPr>
            </w:pPr>
            <w:proofErr w:type="spellStart"/>
            <w:r w:rsidRPr="009667EF">
              <w:rPr>
                <w:rFonts w:ascii="Times New Roman" w:hAnsi="Times New Roman" w:cs="Times New Roman"/>
                <w:lang w:val="it-IT"/>
              </w:rPr>
              <w:t>Įvertinimas</w:t>
            </w:r>
            <w:proofErr w:type="spellEnd"/>
            <w:r w:rsidRPr="009667EF">
              <w:rPr>
                <w:rFonts w:ascii="Times New Roman" w:hAnsi="Times New Roman" w:cs="Times New Roman"/>
                <w:lang w:val="it-IT"/>
              </w:rPr>
              <w:t xml:space="preserve"> (</w:t>
            </w:r>
            <w:proofErr w:type="spellStart"/>
            <w:r w:rsidRPr="009667EF">
              <w:rPr>
                <w:rFonts w:ascii="Times New Roman" w:hAnsi="Times New Roman" w:cs="Times New Roman"/>
                <w:lang w:val="it-IT"/>
              </w:rPr>
              <w:t>nuo</w:t>
            </w:r>
            <w:proofErr w:type="spellEnd"/>
            <w:r w:rsidRPr="009667EF">
              <w:rPr>
                <w:rFonts w:ascii="Times New Roman" w:hAnsi="Times New Roman" w:cs="Times New Roman"/>
                <w:lang w:val="it-IT"/>
              </w:rPr>
              <w:t xml:space="preserve"> 1 </w:t>
            </w:r>
            <w:proofErr w:type="spellStart"/>
            <w:r w:rsidRPr="009667EF">
              <w:rPr>
                <w:rFonts w:ascii="Times New Roman" w:hAnsi="Times New Roman" w:cs="Times New Roman"/>
                <w:lang w:val="it-IT"/>
              </w:rPr>
              <w:t>iki</w:t>
            </w:r>
            <w:proofErr w:type="spellEnd"/>
            <w:r w:rsidRPr="009667EF">
              <w:rPr>
                <w:rFonts w:ascii="Times New Roman" w:hAnsi="Times New Roman" w:cs="Times New Roman"/>
                <w:lang w:val="it-IT"/>
              </w:rPr>
              <w:t xml:space="preserve"> 5) </w:t>
            </w:r>
            <w:proofErr w:type="spellStart"/>
            <w:r w:rsidRPr="009667EF">
              <w:rPr>
                <w:rFonts w:ascii="Times New Roman" w:hAnsi="Times New Roman" w:cs="Times New Roman"/>
                <w:lang w:val="it-IT"/>
              </w:rPr>
              <w:t>ir</w:t>
            </w:r>
            <w:proofErr w:type="spellEnd"/>
            <w:r w:rsidRPr="009667EF">
              <w:rPr>
                <w:rFonts w:ascii="Times New Roman" w:hAnsi="Times New Roman" w:cs="Times New Roman"/>
                <w:lang w:val="it-IT"/>
              </w:rPr>
              <w:t xml:space="preserve"> </w:t>
            </w:r>
            <w:proofErr w:type="spellStart"/>
            <w:r w:rsidRPr="009667EF">
              <w:rPr>
                <w:rFonts w:ascii="Times New Roman" w:hAnsi="Times New Roman" w:cs="Times New Roman"/>
                <w:lang w:val="it-IT"/>
              </w:rPr>
              <w:t>paaiškinimas</w:t>
            </w:r>
            <w:proofErr w:type="spellEnd"/>
          </w:p>
        </w:tc>
      </w:tr>
      <w:tr w:rsidR="009667EF" w:rsidRPr="009667EF" w14:paraId="2B0856A3" w14:textId="77777777" w:rsidTr="00BB526F">
        <w:trPr>
          <w:trHeight w:val="1420"/>
        </w:trPr>
        <w:tc>
          <w:tcPr>
            <w:tcW w:w="4620" w:type="dxa"/>
          </w:tcPr>
          <w:p w14:paraId="45BA6680" w14:textId="77777777" w:rsidR="009667EF" w:rsidRPr="009667EF" w:rsidRDefault="009667EF" w:rsidP="00BB526F">
            <w:pPr>
              <w:jc w:val="both"/>
              <w:rPr>
                <w:rFonts w:ascii="Times New Roman" w:hAnsi="Times New Roman" w:cs="Times New Roman"/>
                <w:lang w:val="it-IT"/>
              </w:rPr>
            </w:pPr>
          </w:p>
        </w:tc>
        <w:tc>
          <w:tcPr>
            <w:tcW w:w="4620" w:type="dxa"/>
          </w:tcPr>
          <w:p w14:paraId="1AFB0555" w14:textId="77777777" w:rsidR="009667EF" w:rsidRPr="009667EF" w:rsidRDefault="009667EF" w:rsidP="00BB526F">
            <w:pPr>
              <w:jc w:val="both"/>
              <w:rPr>
                <w:rFonts w:ascii="Times New Roman" w:hAnsi="Times New Roman" w:cs="Times New Roman"/>
                <w:lang w:val="it-IT"/>
              </w:rPr>
            </w:pPr>
          </w:p>
        </w:tc>
      </w:tr>
      <w:tr w:rsidR="009667EF" w:rsidRPr="009667EF" w14:paraId="6B0F9409" w14:textId="77777777" w:rsidTr="00BB526F">
        <w:trPr>
          <w:trHeight w:val="1609"/>
        </w:trPr>
        <w:tc>
          <w:tcPr>
            <w:tcW w:w="4620" w:type="dxa"/>
          </w:tcPr>
          <w:p w14:paraId="79F06D00" w14:textId="77777777" w:rsidR="009667EF" w:rsidRPr="009667EF" w:rsidRDefault="009667EF" w:rsidP="00BB526F">
            <w:pPr>
              <w:jc w:val="both"/>
              <w:rPr>
                <w:rFonts w:ascii="Times New Roman" w:hAnsi="Times New Roman" w:cs="Times New Roman"/>
                <w:lang w:val="it-IT"/>
              </w:rPr>
            </w:pPr>
          </w:p>
        </w:tc>
        <w:tc>
          <w:tcPr>
            <w:tcW w:w="4620" w:type="dxa"/>
          </w:tcPr>
          <w:p w14:paraId="17928546" w14:textId="77777777" w:rsidR="009667EF" w:rsidRPr="009667EF" w:rsidRDefault="009667EF" w:rsidP="00BB526F">
            <w:pPr>
              <w:jc w:val="both"/>
              <w:rPr>
                <w:rFonts w:ascii="Times New Roman" w:hAnsi="Times New Roman" w:cs="Times New Roman"/>
                <w:lang w:val="it-IT"/>
              </w:rPr>
            </w:pPr>
          </w:p>
        </w:tc>
      </w:tr>
      <w:tr w:rsidR="009667EF" w:rsidRPr="009667EF" w14:paraId="1B53D634" w14:textId="77777777" w:rsidTr="00BB526F">
        <w:trPr>
          <w:trHeight w:val="1699"/>
        </w:trPr>
        <w:tc>
          <w:tcPr>
            <w:tcW w:w="4620" w:type="dxa"/>
          </w:tcPr>
          <w:p w14:paraId="4FAF13A8" w14:textId="77777777" w:rsidR="009667EF" w:rsidRPr="009667EF" w:rsidRDefault="009667EF" w:rsidP="00BB526F">
            <w:pPr>
              <w:jc w:val="both"/>
              <w:rPr>
                <w:rFonts w:ascii="Times New Roman" w:hAnsi="Times New Roman" w:cs="Times New Roman"/>
                <w:lang w:val="it-IT"/>
              </w:rPr>
            </w:pPr>
          </w:p>
        </w:tc>
        <w:tc>
          <w:tcPr>
            <w:tcW w:w="4620" w:type="dxa"/>
          </w:tcPr>
          <w:p w14:paraId="0A91ED93" w14:textId="77777777" w:rsidR="009667EF" w:rsidRPr="009667EF" w:rsidRDefault="009667EF" w:rsidP="00BB526F">
            <w:pPr>
              <w:jc w:val="both"/>
              <w:rPr>
                <w:rFonts w:ascii="Times New Roman" w:hAnsi="Times New Roman" w:cs="Times New Roman"/>
                <w:lang w:val="it-IT"/>
              </w:rPr>
            </w:pPr>
          </w:p>
        </w:tc>
      </w:tr>
    </w:tbl>
    <w:p w14:paraId="1DD0443D" w14:textId="6E8CC71E" w:rsidR="00B05046" w:rsidRPr="009667EF" w:rsidRDefault="009667EF" w:rsidP="009667EF">
      <w:pPr>
        <w:pStyle w:val="ListParagraph"/>
        <w:numPr>
          <w:ilvl w:val="0"/>
          <w:numId w:val="3"/>
        </w:numPr>
        <w:rPr>
          <w:sz w:val="28"/>
          <w:szCs w:val="28"/>
          <w:lang w:val="it-IT"/>
        </w:rPr>
      </w:pPr>
      <w:r w:rsidRPr="009667EF">
        <w:rPr>
          <w:rFonts w:ascii="Amasis MT Pro Black" w:hAnsi="Amasis MT Pro Black" w:cs="Times New Roman"/>
          <w:sz w:val="28"/>
          <w:szCs w:val="28"/>
          <w:lang w:val="lt-LT"/>
        </w:rPr>
        <w:t>Kraštovaizdžio vertinimo skalė (nuo 1 iki 5) – tai metodas skirtas įvertinti, kiek gamtinis arba kiek kultūrinis yra matomas kraštovaizdis. 1 – reiškia pilnai kultūrinis kraštovaizdis (paveiktas žmogaus), 5 – visiškai gamtinis – nematyti jokių žmogaus veiklos pėdsakų.</w:t>
      </w:r>
    </w:p>
    <w:sectPr w:rsidR="00B05046" w:rsidRPr="009667EF" w:rsidSect="00DD2DA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masis MT Pro Black">
    <w:charset w:val="BA"/>
    <w:family w:val="roman"/>
    <w:pitch w:val="variable"/>
    <w:sig w:usb0="A00000AF" w:usb1="4000205B" w:usb2="00000000" w:usb3="00000000" w:csb0="00000093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53913BA"/>
    <w:multiLevelType w:val="hybridMultilevel"/>
    <w:tmpl w:val="60BCA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1F276B"/>
    <w:multiLevelType w:val="hybridMultilevel"/>
    <w:tmpl w:val="58344F54"/>
    <w:lvl w:ilvl="0" w:tplc="E3EEA4D0">
      <w:start w:val="1"/>
      <w:numFmt w:val="decimal"/>
      <w:lvlText w:val="%1)"/>
      <w:lvlJc w:val="left"/>
      <w:pPr>
        <w:ind w:left="720" w:hanging="360"/>
      </w:pPr>
      <w:rPr>
        <w:rFonts w:ascii="Amasis MT Pro Black" w:hAnsi="Amasis MT Pro Black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86623D"/>
    <w:multiLevelType w:val="hybridMultilevel"/>
    <w:tmpl w:val="D5909B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8823080">
    <w:abstractNumId w:val="2"/>
  </w:num>
  <w:num w:numId="2" w16cid:durableId="2134009376">
    <w:abstractNumId w:val="0"/>
  </w:num>
  <w:num w:numId="3" w16cid:durableId="11339822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DA9"/>
    <w:rsid w:val="00670E0A"/>
    <w:rsid w:val="0088615B"/>
    <w:rsid w:val="009667EF"/>
    <w:rsid w:val="00B05046"/>
    <w:rsid w:val="00B807DD"/>
    <w:rsid w:val="00C20FE7"/>
    <w:rsid w:val="00D71477"/>
    <w:rsid w:val="00DD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AC80AF"/>
  <w15:chartTrackingRefBased/>
  <w15:docId w15:val="{2DEAA420-414C-4D7A-897C-FF045F6AE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504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05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truncate">
    <w:name w:val="truncate"/>
    <w:basedOn w:val="DefaultParagraphFont"/>
    <w:rsid w:val="00B05046"/>
  </w:style>
  <w:style w:type="table" w:styleId="TableGrid">
    <w:name w:val="Table Grid"/>
    <w:basedOn w:val="TableNormal"/>
    <w:uiPriority w:val="39"/>
    <w:rsid w:val="009667EF"/>
    <w:pPr>
      <w:widowControl w:val="0"/>
      <w:autoSpaceDE w:val="0"/>
      <w:autoSpaceDN w:val="0"/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86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78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0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62</Words>
  <Characters>355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rusne jakimaviciene</dc:creator>
  <cp:keywords/>
  <dc:description/>
  <cp:lastModifiedBy>VAIDA JUOSPONYTĖ</cp:lastModifiedBy>
  <cp:revision>2</cp:revision>
  <dcterms:created xsi:type="dcterms:W3CDTF">2024-12-15T18:44:00Z</dcterms:created>
  <dcterms:modified xsi:type="dcterms:W3CDTF">2024-12-18T17:54:00Z</dcterms:modified>
</cp:coreProperties>
</file>